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5675A">
      <w:pPr>
        <w:jc w:val="left"/>
        <w:rPr>
          <w:rFonts w:hint="default"/>
          <w:b/>
          <w:bCs/>
          <w:sz w:val="32"/>
          <w:szCs w:val="32"/>
          <w:lang w:val="en-US" w:eastAsia="zh-CN"/>
        </w:rPr>
      </w:pPr>
      <w:r>
        <w:rPr>
          <w:rFonts w:hint="eastAsia"/>
          <w:b/>
          <w:bCs/>
          <w:sz w:val="32"/>
          <w:szCs w:val="32"/>
          <w:lang w:val="en-US" w:eastAsia="zh-CN"/>
        </w:rPr>
        <w:t>附件1：</w:t>
      </w:r>
    </w:p>
    <w:p w14:paraId="33D1BD41">
      <w:pPr>
        <w:jc w:val="center"/>
        <w:rPr>
          <w:rFonts w:hint="eastAsia"/>
          <w:b/>
          <w:bCs/>
          <w:sz w:val="32"/>
          <w:szCs w:val="32"/>
          <w:lang w:val="en-US" w:eastAsia="zh-CN"/>
        </w:rPr>
      </w:pPr>
      <w:bookmarkStart w:id="0" w:name="_GoBack"/>
      <w:r>
        <w:rPr>
          <w:rFonts w:hint="eastAsia"/>
          <w:b/>
          <w:bCs/>
          <w:sz w:val="32"/>
          <w:szCs w:val="32"/>
          <w:lang w:val="en-US" w:eastAsia="zh-CN"/>
        </w:rPr>
        <w:t>公开招聘人员岗位简介</w:t>
      </w:r>
    </w:p>
    <w:bookmarkEnd w:id="0"/>
    <w:p w14:paraId="56289BBA">
      <w:pPr>
        <w:rPr>
          <w:rFonts w:hint="eastAsia"/>
          <w:sz w:val="32"/>
          <w:szCs w:val="32"/>
          <w:lang w:val="en-US" w:eastAsia="zh-CN"/>
        </w:rPr>
      </w:pPr>
    </w:p>
    <w:tbl>
      <w:tblPr>
        <w:tblStyle w:val="9"/>
        <w:tblW w:w="14671"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2"/>
        <w:gridCol w:w="1062"/>
        <w:gridCol w:w="691"/>
        <w:gridCol w:w="1247"/>
        <w:gridCol w:w="1079"/>
        <w:gridCol w:w="1694"/>
        <w:gridCol w:w="1266"/>
        <w:gridCol w:w="3000"/>
        <w:gridCol w:w="3167"/>
        <w:gridCol w:w="783"/>
      </w:tblGrid>
      <w:tr w14:paraId="2BD5F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A10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5C9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职位名称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59D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招聘人数</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EFE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岗位名称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080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要求学历</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3F6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年龄区间</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741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要求专业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FEDB">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cs="宋体"/>
                <w:b/>
                <w:bCs/>
                <w:i w:val="0"/>
                <w:iCs w:val="0"/>
                <w:color w:val="000000"/>
                <w:kern w:val="0"/>
                <w:sz w:val="21"/>
                <w:szCs w:val="21"/>
                <w:u w:val="none"/>
                <w:lang w:val="en-US" w:eastAsia="zh-CN" w:bidi="ar"/>
              </w:rPr>
              <w:t>选聘条件</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031E">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cs="宋体"/>
                <w:b/>
                <w:bCs/>
                <w:i w:val="0"/>
                <w:iCs w:val="0"/>
                <w:color w:val="000000"/>
                <w:kern w:val="0"/>
                <w:sz w:val="21"/>
                <w:szCs w:val="21"/>
                <w:u w:val="none"/>
                <w:lang w:val="en-US" w:eastAsia="zh-CN" w:bidi="ar"/>
              </w:rPr>
              <w:t>岗位简介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13D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DDDD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4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01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7D1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部门助理</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B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FB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运营管理岗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3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大学</w:t>
            </w:r>
            <w:r>
              <w:rPr>
                <w:rFonts w:hint="eastAsia" w:ascii="宋体" w:hAnsi="宋体" w:eastAsia="宋体" w:cs="宋体"/>
                <w:i w:val="0"/>
                <w:iCs w:val="0"/>
                <w:color w:val="000000"/>
                <w:kern w:val="0"/>
                <w:sz w:val="21"/>
                <w:szCs w:val="21"/>
                <w:u w:val="none"/>
                <w:lang w:val="en-US" w:eastAsia="zh-CN" w:bidi="ar"/>
              </w:rPr>
              <w:t>本科及以上</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ED95">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cs="宋体"/>
                <w:i w:val="0"/>
                <w:iCs w:val="0"/>
                <w:color w:val="auto"/>
                <w:kern w:val="0"/>
                <w:sz w:val="21"/>
                <w:szCs w:val="21"/>
                <w:u w:val="none"/>
                <w:lang w:val="en-US" w:eastAsia="zh-CN" w:bidi="ar"/>
              </w:rPr>
              <w:t>1985年8月31日及以后出生</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3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1A29">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7年及以上大型商业综合体或产业办公资产运营管理经验；对商业楼宇、产业办公等载体的数字化运营管理有实战经验，能熟练运用数据进行分析；熟练掌握银行财税相关政策；具备良好的沟通协调能力和团队合作精神，有较强的抗压能力和执行力；具有公募REITs发行经验者优先</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22FE">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从事大型商业综合体或产业办公资产运营管理，协助招商部门拟定商务合作方案；监督资产运营过程中指标完成情况，优化运营成本；维护客户关系，储备意向客户，保证良性运营，提高项目整体效益；协调对接各</w:t>
            </w:r>
            <w:r>
              <w:rPr>
                <w:rFonts w:hint="eastAsia" w:cs="宋体"/>
                <w:i w:val="0"/>
                <w:iCs w:val="0"/>
                <w:color w:val="000000"/>
                <w:kern w:val="0"/>
                <w:sz w:val="21"/>
                <w:szCs w:val="21"/>
                <w:u w:val="none"/>
                <w:lang w:val="en-US" w:eastAsia="zh-CN" w:bidi="ar"/>
              </w:rPr>
              <w:t>层级单位及</w:t>
            </w:r>
            <w:r>
              <w:rPr>
                <w:rFonts w:hint="eastAsia" w:ascii="宋体" w:hAnsi="宋体" w:eastAsia="宋体" w:cs="宋体"/>
                <w:i w:val="0"/>
                <w:iCs w:val="0"/>
                <w:color w:val="000000"/>
                <w:kern w:val="0"/>
                <w:sz w:val="21"/>
                <w:szCs w:val="21"/>
                <w:u w:val="none"/>
                <w:lang w:val="en-US" w:eastAsia="zh-CN" w:bidi="ar"/>
              </w:rPr>
              <w:t>部门；收集、整理和分析资产运营相关数据，定期形成资产运营管理报告</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6E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334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1577">
            <w:pPr>
              <w:keepNext w:val="0"/>
              <w:keepLines w:val="0"/>
              <w:widowControl/>
              <w:suppressLineNumbers w:val="0"/>
              <w:jc w:val="center"/>
              <w:textAlignment w:val="center"/>
              <w:rPr>
                <w:rFonts w:hint="default"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02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494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部门助理</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090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2685">
            <w:pPr>
              <w:keepNext w:val="0"/>
              <w:keepLines w:val="0"/>
              <w:widowControl/>
              <w:suppressLineNumbers w:val="0"/>
              <w:jc w:val="center"/>
              <w:textAlignment w:val="center"/>
              <w:rPr>
                <w:rFonts w:hint="eastAsia"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投融资管理岗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D4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大学本科及以上</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88A2">
            <w:pPr>
              <w:keepNext w:val="0"/>
              <w:keepLines w:val="0"/>
              <w:widowControl/>
              <w:suppressLineNumbers w:val="0"/>
              <w:jc w:val="center"/>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1985年8月31日及以后出生</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8ED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不限</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0B20">
            <w:pPr>
              <w:keepNext w:val="0"/>
              <w:keepLines w:val="0"/>
              <w:widowControl/>
              <w:suppressLineNumbers w:val="0"/>
              <w:jc w:val="both"/>
              <w:textAlignment w:val="center"/>
              <w:rPr>
                <w:rFonts w:hint="eastAsia"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7年及以上相关工作经验；持有会计、证券、基金、法律职业资格证等证书者优先</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8F19">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从事投融资管理，参与项目尽调、立项、审核、商务谈判等，为投资决策提供专业意见；负责项目投后管理，撰写相关报告；关注产业发展和资本运作新动向，完成专项研究报告等</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F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9161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B719">
            <w:pPr>
              <w:keepNext w:val="0"/>
              <w:keepLines w:val="0"/>
              <w:widowControl/>
              <w:suppressLineNumbers w:val="0"/>
              <w:jc w:val="center"/>
              <w:textAlignment w:val="center"/>
              <w:rPr>
                <w:rFonts w:hint="default"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03</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55B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科员</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E1E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96B5">
            <w:pPr>
              <w:keepNext w:val="0"/>
              <w:keepLines w:val="0"/>
              <w:widowControl/>
              <w:suppressLineNumbers w:val="0"/>
              <w:jc w:val="center"/>
              <w:textAlignment w:val="center"/>
              <w:rPr>
                <w:rFonts w:hint="eastAsia"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招商管理岗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89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大学本科及以上</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CA3A">
            <w:pPr>
              <w:keepNext w:val="0"/>
              <w:keepLines w:val="0"/>
              <w:widowControl/>
              <w:suppressLineNumbers w:val="0"/>
              <w:jc w:val="center"/>
              <w:textAlignment w:val="center"/>
              <w:rPr>
                <w:rFonts w:hint="default"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1987年8月31日及以后出生</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9A4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不限</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47DB">
            <w:pPr>
              <w:keepNext w:val="0"/>
              <w:keepLines w:val="0"/>
              <w:widowControl/>
              <w:suppressLineNumbers w:val="0"/>
              <w:jc w:val="both"/>
              <w:textAlignment w:val="center"/>
              <w:rPr>
                <w:rFonts w:hint="eastAsia"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3年及以上相关工作经验；熟悉产业招商服务政策及相关市场政策，具有较强的信息获取、整合及分析能力；具备较强的市场开拓能力和商务谈判技巧，熟悉招商流程和运营管理；具备良好的沟通协调能力和团队合作精神</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79B5">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从事招商工作，重点偏向产业招商，</w:t>
            </w:r>
            <w:r>
              <w:rPr>
                <w:rFonts w:hint="eastAsia" w:cs="宋体"/>
                <w:i w:val="0"/>
                <w:iCs w:val="0"/>
                <w:color w:val="000000"/>
                <w:kern w:val="0"/>
                <w:sz w:val="21"/>
                <w:szCs w:val="21"/>
                <w:u w:val="none"/>
                <w:lang w:val="en-US" w:eastAsia="zh-CN" w:bidi="ar"/>
              </w:rPr>
              <w:t>并</w:t>
            </w:r>
            <w:r>
              <w:rPr>
                <w:rFonts w:hint="eastAsia" w:ascii="宋体" w:hAnsi="宋体" w:eastAsia="宋体" w:cs="宋体"/>
                <w:i w:val="0"/>
                <w:iCs w:val="0"/>
                <w:color w:val="000000"/>
                <w:kern w:val="0"/>
                <w:sz w:val="21"/>
                <w:szCs w:val="21"/>
                <w:u w:val="none"/>
                <w:lang w:val="en-US" w:eastAsia="zh-CN" w:bidi="ar"/>
              </w:rPr>
              <w:t>建立招商资源池；</w:t>
            </w:r>
            <w:r>
              <w:rPr>
                <w:rFonts w:hint="eastAsia" w:cs="宋体"/>
                <w:i w:val="0"/>
                <w:iCs w:val="0"/>
                <w:color w:val="000000"/>
                <w:kern w:val="0"/>
                <w:sz w:val="21"/>
                <w:szCs w:val="21"/>
                <w:u w:val="none"/>
                <w:lang w:val="en-US" w:eastAsia="zh-CN" w:bidi="ar"/>
              </w:rPr>
              <w:t>定期</w:t>
            </w:r>
            <w:r>
              <w:rPr>
                <w:rFonts w:hint="eastAsia" w:ascii="宋体" w:hAnsi="宋体" w:eastAsia="宋体" w:cs="宋体"/>
                <w:i w:val="0"/>
                <w:iCs w:val="0"/>
                <w:color w:val="000000"/>
                <w:kern w:val="0"/>
                <w:sz w:val="21"/>
                <w:szCs w:val="21"/>
                <w:u w:val="none"/>
                <w:lang w:val="en-US" w:eastAsia="zh-CN" w:bidi="ar"/>
              </w:rPr>
              <w:t>组织招商活动，促进招商项目落地；根据行业状况及发展趋势，实时掌握业态的招商进度和招商品质；需协助入驻企业申请落实各项政府扶持政策和提供相关专业性服务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1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7D4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4AEE">
            <w:pPr>
              <w:keepNext w:val="0"/>
              <w:keepLines w:val="0"/>
              <w:widowControl/>
              <w:suppressLineNumbers w:val="0"/>
              <w:jc w:val="center"/>
              <w:textAlignment w:val="center"/>
              <w:rPr>
                <w:rFonts w:hint="default"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04</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6AC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科员</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63F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E87C">
            <w:pPr>
              <w:keepNext w:val="0"/>
              <w:keepLines w:val="0"/>
              <w:widowControl/>
              <w:suppressLineNumbers w:val="0"/>
              <w:jc w:val="center"/>
              <w:textAlignment w:val="center"/>
              <w:rPr>
                <w:rFonts w:hint="eastAsia"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审计管理岗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1F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大学本科及以上</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687C">
            <w:pPr>
              <w:keepNext w:val="0"/>
              <w:keepLines w:val="0"/>
              <w:widowControl/>
              <w:suppressLineNumbers w:val="0"/>
              <w:jc w:val="center"/>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1995年8月31日及以后出生</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CD2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财务财会类、审计类、经济类等及相关专业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C6EC">
            <w:pPr>
              <w:keepNext w:val="0"/>
              <w:keepLines w:val="0"/>
              <w:widowControl/>
              <w:suppressLineNumbers w:val="0"/>
              <w:jc w:val="both"/>
              <w:textAlignment w:val="center"/>
              <w:rPr>
                <w:rFonts w:hint="eastAsia"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有相关审计、会计等专业事务所工作经历或参与过国有大型企业建设审计工作的优先</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F61A">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从事内部审计、专项审计等相关工作</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3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560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F5DB">
            <w:pPr>
              <w:keepNext w:val="0"/>
              <w:keepLines w:val="0"/>
              <w:widowControl/>
              <w:suppressLineNumbers w:val="0"/>
              <w:jc w:val="center"/>
              <w:textAlignment w:val="center"/>
              <w:rPr>
                <w:rFonts w:hint="default"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05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B7CE">
            <w:pPr>
              <w:keepNext w:val="0"/>
              <w:keepLines w:val="0"/>
              <w:widowControl/>
              <w:suppressLineNumbers w:val="0"/>
              <w:jc w:val="center"/>
              <w:textAlignment w:val="center"/>
              <w:rPr>
                <w:rFonts w:hint="default"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科员</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9A82">
            <w:pPr>
              <w:keepNext w:val="0"/>
              <w:keepLines w:val="0"/>
              <w:widowControl/>
              <w:suppressLineNumbers w:val="0"/>
              <w:jc w:val="center"/>
              <w:textAlignment w:val="center"/>
              <w:rPr>
                <w:rFonts w:hint="default"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4833">
            <w:pPr>
              <w:keepNext w:val="0"/>
              <w:keepLines w:val="0"/>
              <w:widowControl/>
              <w:suppressLineNumbers w:val="0"/>
              <w:jc w:val="center"/>
              <w:textAlignment w:val="center"/>
              <w:rPr>
                <w:rFonts w:hint="eastAsia"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工程技术岗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97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大学本科及以上</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B119">
            <w:pPr>
              <w:keepNext w:val="0"/>
              <w:keepLines w:val="0"/>
              <w:widowControl/>
              <w:suppressLineNumbers w:val="0"/>
              <w:jc w:val="center"/>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1987年8月31日及以后出生</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DFB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电气类、自动化类等及相关专业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3188">
            <w:pPr>
              <w:keepNext w:val="0"/>
              <w:keepLines w:val="0"/>
              <w:widowControl/>
              <w:suppressLineNumbers w:val="0"/>
              <w:jc w:val="both"/>
              <w:textAlignment w:val="center"/>
              <w:rPr>
                <w:rFonts w:hint="eastAsia"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5年及以上相关工作经验；熟悉项目设计、开发等业务工作流程；同时具备较强的强弱电专业能力，能兼顾给排水、暖通相关设计管理工作；具有中级工程师职称或注册类电气专业职业资格，有相关商业地产电气设计管理岗或设计院设计工作经验，有超高层、综合体相关设计管理经验的优先</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FBB5">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从事机电工程的全流程设计</w:t>
            </w:r>
            <w:r>
              <w:rPr>
                <w:rFonts w:hint="eastAsia" w:cs="宋体"/>
                <w:i w:val="0"/>
                <w:iCs w:val="0"/>
                <w:color w:val="000000"/>
                <w:kern w:val="0"/>
                <w:sz w:val="21"/>
                <w:szCs w:val="21"/>
                <w:u w:val="none"/>
                <w:lang w:val="en-US" w:eastAsia="zh-CN" w:bidi="ar"/>
              </w:rPr>
              <w:t>及相关</w:t>
            </w:r>
            <w:r>
              <w:rPr>
                <w:rFonts w:hint="eastAsia" w:ascii="宋体" w:hAnsi="宋体" w:eastAsia="宋体" w:cs="宋体"/>
                <w:i w:val="0"/>
                <w:iCs w:val="0"/>
                <w:color w:val="000000"/>
                <w:kern w:val="0"/>
                <w:sz w:val="21"/>
                <w:szCs w:val="21"/>
                <w:u w:val="none"/>
                <w:lang w:val="en-US" w:eastAsia="zh-CN" w:bidi="ar"/>
              </w:rPr>
              <w:t>管理等工作</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3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B88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757C">
            <w:pPr>
              <w:keepNext w:val="0"/>
              <w:keepLines w:val="0"/>
              <w:widowControl/>
              <w:suppressLineNumbers w:val="0"/>
              <w:jc w:val="center"/>
              <w:textAlignment w:val="center"/>
              <w:rPr>
                <w:rFonts w:hint="default"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06</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B698">
            <w:pPr>
              <w:keepNext w:val="0"/>
              <w:keepLines w:val="0"/>
              <w:widowControl/>
              <w:suppressLineNumbers w:val="0"/>
              <w:jc w:val="center"/>
              <w:textAlignment w:val="center"/>
              <w:rPr>
                <w:rFonts w:hint="default"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科员</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6A46">
            <w:pPr>
              <w:keepNext w:val="0"/>
              <w:keepLines w:val="0"/>
              <w:widowControl/>
              <w:suppressLineNumbers w:val="0"/>
              <w:jc w:val="center"/>
              <w:textAlignment w:val="center"/>
              <w:rPr>
                <w:rFonts w:hint="default"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D1B5">
            <w:pPr>
              <w:keepNext w:val="0"/>
              <w:keepLines w:val="0"/>
              <w:widowControl/>
              <w:suppressLineNumbers w:val="0"/>
              <w:jc w:val="center"/>
              <w:textAlignment w:val="center"/>
              <w:rPr>
                <w:rFonts w:hint="eastAsia"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项目管理岗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AB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大学本科及以上</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F0F5">
            <w:pPr>
              <w:keepNext w:val="0"/>
              <w:keepLines w:val="0"/>
              <w:widowControl/>
              <w:suppressLineNumbers w:val="0"/>
              <w:jc w:val="center"/>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1995年8月31日及以后出生</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926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土木类、管理科学与工程类等及相关专业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C9CB">
            <w:pPr>
              <w:keepNext w:val="0"/>
              <w:keepLines w:val="0"/>
              <w:widowControl/>
              <w:suppressLineNumbers w:val="0"/>
              <w:jc w:val="both"/>
              <w:textAlignment w:val="center"/>
              <w:rPr>
                <w:rFonts w:hint="eastAsia"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学习能力强，有较好的文字写作及表达沟通能力；具有工程现场管理相关经验的优先</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CA27">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从事工程项目现场管理及内业</w:t>
            </w:r>
            <w:r>
              <w:rPr>
                <w:rFonts w:hint="eastAsia" w:cs="宋体"/>
                <w:i w:val="0"/>
                <w:iCs w:val="0"/>
                <w:color w:val="000000"/>
                <w:kern w:val="0"/>
                <w:sz w:val="21"/>
                <w:szCs w:val="21"/>
                <w:u w:val="none"/>
                <w:lang w:val="en-US" w:eastAsia="zh-CN" w:bidi="ar"/>
              </w:rPr>
              <w:t>管理等</w:t>
            </w:r>
            <w:r>
              <w:rPr>
                <w:rFonts w:hint="eastAsia" w:ascii="宋体" w:hAnsi="宋体" w:eastAsia="宋体" w:cs="宋体"/>
                <w:i w:val="0"/>
                <w:iCs w:val="0"/>
                <w:color w:val="000000"/>
                <w:kern w:val="0"/>
                <w:sz w:val="21"/>
                <w:szCs w:val="21"/>
                <w:u w:val="none"/>
                <w:lang w:val="en-US" w:eastAsia="zh-CN" w:bidi="ar"/>
              </w:rPr>
              <w:t>工作</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9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38A7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2F33">
            <w:pPr>
              <w:keepNext w:val="0"/>
              <w:keepLines w:val="0"/>
              <w:widowControl/>
              <w:suppressLineNumbers w:val="0"/>
              <w:jc w:val="center"/>
              <w:textAlignment w:val="center"/>
              <w:rPr>
                <w:rFonts w:hint="default"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07</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C01F">
            <w:pPr>
              <w:keepNext w:val="0"/>
              <w:keepLines w:val="0"/>
              <w:widowControl/>
              <w:suppressLineNumbers w:val="0"/>
              <w:jc w:val="center"/>
              <w:textAlignment w:val="center"/>
              <w:rPr>
                <w:rFonts w:hint="default"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科员</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E3BB">
            <w:pPr>
              <w:keepNext w:val="0"/>
              <w:keepLines w:val="0"/>
              <w:widowControl/>
              <w:suppressLineNumbers w:val="0"/>
              <w:jc w:val="center"/>
              <w:textAlignment w:val="center"/>
              <w:rPr>
                <w:rFonts w:hint="default"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CF29">
            <w:pPr>
              <w:keepNext w:val="0"/>
              <w:keepLines w:val="0"/>
              <w:widowControl/>
              <w:suppressLineNumbers w:val="0"/>
              <w:jc w:val="center"/>
              <w:textAlignment w:val="center"/>
              <w:rPr>
                <w:rFonts w:hint="eastAsia"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财务管理岗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76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大学本科及以上</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F623">
            <w:pPr>
              <w:keepNext w:val="0"/>
              <w:keepLines w:val="0"/>
              <w:widowControl/>
              <w:suppressLineNumbers w:val="0"/>
              <w:jc w:val="center"/>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1995年8月31日及以后出生</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FB4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财务财会类、审计类、经济类等及相关专业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AE0F">
            <w:pPr>
              <w:keepNext w:val="0"/>
              <w:keepLines w:val="0"/>
              <w:widowControl/>
              <w:suppressLineNumbers w:val="0"/>
              <w:jc w:val="both"/>
              <w:textAlignment w:val="center"/>
              <w:rPr>
                <w:rFonts w:hint="eastAsia"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熟悉国内会计准则以及相关法律政策，熟练操作财务软件，具备良好的财务管理意识，具有较强的财务分析能力；具有相关工作经验的优先</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BF56">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从事账务核算</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制作财务报表</w:t>
            </w:r>
            <w:r>
              <w:rPr>
                <w:rFonts w:hint="eastAsia" w:cs="宋体"/>
                <w:i w:val="0"/>
                <w:iCs w:val="0"/>
                <w:color w:val="000000"/>
                <w:kern w:val="0"/>
                <w:sz w:val="21"/>
                <w:szCs w:val="21"/>
                <w:u w:val="none"/>
                <w:lang w:val="en-US" w:eastAsia="zh-CN" w:bidi="ar"/>
              </w:rPr>
              <w:t>等</w:t>
            </w:r>
            <w:r>
              <w:rPr>
                <w:rFonts w:hint="eastAsia" w:ascii="宋体" w:hAnsi="宋体" w:eastAsia="宋体" w:cs="宋体"/>
                <w:i w:val="0"/>
                <w:iCs w:val="0"/>
                <w:color w:val="000000"/>
                <w:kern w:val="0"/>
                <w:sz w:val="21"/>
                <w:szCs w:val="21"/>
                <w:u w:val="none"/>
                <w:lang w:val="en-US" w:eastAsia="zh-CN" w:bidi="ar"/>
              </w:rPr>
              <w:t>财务管理业务</w:t>
            </w:r>
            <w:r>
              <w:rPr>
                <w:rFonts w:hint="eastAsia" w:cs="宋体"/>
                <w:i w:val="0"/>
                <w:iCs w:val="0"/>
                <w:color w:val="000000"/>
                <w:kern w:val="0"/>
                <w:sz w:val="21"/>
                <w:szCs w:val="21"/>
                <w:u w:val="none"/>
                <w:lang w:val="en-US" w:eastAsia="zh-CN" w:bidi="ar"/>
              </w:rPr>
              <w:t>相关</w:t>
            </w:r>
            <w:r>
              <w:rPr>
                <w:rFonts w:hint="eastAsia" w:ascii="宋体" w:hAnsi="宋体" w:eastAsia="宋体" w:cs="宋体"/>
                <w:i w:val="0"/>
                <w:iCs w:val="0"/>
                <w:color w:val="000000"/>
                <w:kern w:val="0"/>
                <w:sz w:val="21"/>
                <w:szCs w:val="21"/>
                <w:u w:val="none"/>
                <w:lang w:val="en-US" w:eastAsia="zh-CN" w:bidi="ar"/>
              </w:rPr>
              <w:t>工作</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B7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0C8B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11D8">
            <w:pPr>
              <w:keepNext w:val="0"/>
              <w:keepLines w:val="0"/>
              <w:widowControl/>
              <w:suppressLineNumbers w:val="0"/>
              <w:jc w:val="center"/>
              <w:textAlignment w:val="center"/>
              <w:rPr>
                <w:rFonts w:hint="default"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08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6327">
            <w:pPr>
              <w:keepNext w:val="0"/>
              <w:keepLines w:val="0"/>
              <w:widowControl/>
              <w:suppressLineNumbers w:val="0"/>
              <w:jc w:val="center"/>
              <w:textAlignment w:val="center"/>
              <w:rPr>
                <w:rFonts w:hint="default"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科员</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3CC7">
            <w:pPr>
              <w:keepNext w:val="0"/>
              <w:keepLines w:val="0"/>
              <w:widowControl/>
              <w:suppressLineNumbers w:val="0"/>
              <w:jc w:val="center"/>
              <w:textAlignment w:val="center"/>
              <w:rPr>
                <w:rFonts w:hint="default"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D112">
            <w:pPr>
              <w:keepNext w:val="0"/>
              <w:keepLines w:val="0"/>
              <w:widowControl/>
              <w:suppressLineNumbers w:val="0"/>
              <w:jc w:val="center"/>
              <w:textAlignment w:val="center"/>
              <w:rPr>
                <w:rFonts w:hint="eastAsia"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人事管理岗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02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大学本科及以上</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2E50">
            <w:pPr>
              <w:keepNext w:val="0"/>
              <w:keepLines w:val="0"/>
              <w:widowControl/>
              <w:suppressLineNumbers w:val="0"/>
              <w:jc w:val="center"/>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1987年8月31日及以后出生</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4F1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人力资源管理类等及相关专业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573E">
            <w:pPr>
              <w:keepNext w:val="0"/>
              <w:keepLines w:val="0"/>
              <w:widowControl/>
              <w:suppressLineNumbers w:val="0"/>
              <w:jc w:val="both"/>
              <w:textAlignment w:val="center"/>
              <w:rPr>
                <w:rFonts w:hint="eastAsia"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5年及以上相关工作经验；中共党员；具有相关专业资格证书优先</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9CFC">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从事企业人事管理、工资薪酬、绩效考核、培训业务等</w:t>
            </w:r>
            <w:r>
              <w:rPr>
                <w:rFonts w:hint="eastAsia" w:cs="宋体"/>
                <w:i w:val="0"/>
                <w:iCs w:val="0"/>
                <w:color w:val="000000"/>
                <w:kern w:val="0"/>
                <w:sz w:val="21"/>
                <w:szCs w:val="21"/>
                <w:u w:val="none"/>
                <w:lang w:val="en-US" w:eastAsia="zh-CN" w:bidi="ar"/>
              </w:rPr>
              <w:t>人力资源管理</w:t>
            </w:r>
            <w:r>
              <w:rPr>
                <w:rFonts w:hint="eastAsia" w:ascii="宋体" w:hAnsi="宋体" w:eastAsia="宋体" w:cs="宋体"/>
                <w:i w:val="0"/>
                <w:iCs w:val="0"/>
                <w:color w:val="000000"/>
                <w:kern w:val="0"/>
                <w:sz w:val="21"/>
                <w:szCs w:val="21"/>
                <w:u w:val="none"/>
                <w:lang w:val="en-US" w:eastAsia="zh-CN" w:bidi="ar"/>
              </w:rPr>
              <w:t>工作</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D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41CB27FD">
      <w:pPr>
        <w:pStyle w:val="7"/>
        <w:ind w:left="0" w:firstLine="0" w:firstLineChars="0"/>
        <w:rPr>
          <w:rFonts w:hint="eastAsia"/>
        </w:rPr>
      </w:pPr>
    </w:p>
    <w:sectPr>
      <w:footerReference r:id="rId5" w:type="default"/>
      <w:pgSz w:w="16850" w:h="11910" w:orient="landscape"/>
      <w:pgMar w:top="1420" w:right="1220" w:bottom="1040" w:left="1260" w:header="0" w:footer="107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C37C8">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3798570</wp:posOffset>
              </wp:positionH>
              <wp:positionV relativeFrom="page">
                <wp:posOffset>9868535</wp:posOffset>
              </wp:positionV>
              <wp:extent cx="107950" cy="1524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14:paraId="445E2902">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9.1pt;margin-top:777.05pt;height:12pt;width:8.5pt;mso-position-horizontal-relative:page;mso-position-vertical-relative:page;z-index:-251657216;mso-width-relative:page;mso-height-relative:page;" filled="f" stroked="f" coordsize="21600,21600" o:gfxdata="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1kaSbaAAAADQEAAA8AAAAAAAAAAQAgAAAAIgAAAGRycy9kb3ducmV2LnhtbFBL&#10;AQIUABQAAAAIAIdO4kBm3BdhuwEAAHQDAAAOAAAAAAAAAAEAIAAAACkBAABkcnMvZTJvRG9jLnht&#10;bFBLBQYAAAAABgAGAFkBAABWBQAAAAA=&#10;">
              <v:fill on="f" focussize="0,0"/>
              <v:stroke on="f"/>
              <v:imagedata o:title=""/>
              <o:lock v:ext="edit" aspectratio="f"/>
              <v:textbox inset="0mm,0mm,0mm,0mm">
                <w:txbxContent>
                  <w:p w14:paraId="445E2902">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MzExZGI5YjNiMTQ3MTEwZDE0MmM5ZjY1N2FkZWIifQ=="/>
  </w:docVars>
  <w:rsids>
    <w:rsidRoot w:val="00000000"/>
    <w:rsid w:val="001A2968"/>
    <w:rsid w:val="00D5063D"/>
    <w:rsid w:val="00D865B8"/>
    <w:rsid w:val="02497534"/>
    <w:rsid w:val="024F1F6E"/>
    <w:rsid w:val="026C382E"/>
    <w:rsid w:val="02866093"/>
    <w:rsid w:val="03653EFA"/>
    <w:rsid w:val="03A32C74"/>
    <w:rsid w:val="03BC7892"/>
    <w:rsid w:val="03BE185C"/>
    <w:rsid w:val="03F62DA4"/>
    <w:rsid w:val="046E3765"/>
    <w:rsid w:val="04A46CB4"/>
    <w:rsid w:val="04DC4690"/>
    <w:rsid w:val="05801493"/>
    <w:rsid w:val="059960DD"/>
    <w:rsid w:val="05D80174"/>
    <w:rsid w:val="05E337FC"/>
    <w:rsid w:val="06BF44EA"/>
    <w:rsid w:val="06C36041"/>
    <w:rsid w:val="07245E7A"/>
    <w:rsid w:val="07B94814"/>
    <w:rsid w:val="087D4689"/>
    <w:rsid w:val="092B7994"/>
    <w:rsid w:val="09552F0C"/>
    <w:rsid w:val="0978425B"/>
    <w:rsid w:val="0A456833"/>
    <w:rsid w:val="0B680A2B"/>
    <w:rsid w:val="0B6A36D6"/>
    <w:rsid w:val="0BBC12ED"/>
    <w:rsid w:val="0C840D18"/>
    <w:rsid w:val="0D4A38BF"/>
    <w:rsid w:val="0D662D48"/>
    <w:rsid w:val="0D7511DD"/>
    <w:rsid w:val="0D907DC5"/>
    <w:rsid w:val="0DB37F58"/>
    <w:rsid w:val="0DE86935"/>
    <w:rsid w:val="0E2D3866"/>
    <w:rsid w:val="0EFB1BB6"/>
    <w:rsid w:val="0F751969"/>
    <w:rsid w:val="0FCA7069"/>
    <w:rsid w:val="10253DC8"/>
    <w:rsid w:val="10BE2E9B"/>
    <w:rsid w:val="10F845FF"/>
    <w:rsid w:val="11230F50"/>
    <w:rsid w:val="116C3197"/>
    <w:rsid w:val="11A50FAD"/>
    <w:rsid w:val="121865DB"/>
    <w:rsid w:val="128D0D77"/>
    <w:rsid w:val="12CF1390"/>
    <w:rsid w:val="12EA441C"/>
    <w:rsid w:val="12EF327B"/>
    <w:rsid w:val="13552181"/>
    <w:rsid w:val="13877EBC"/>
    <w:rsid w:val="13AA7D34"/>
    <w:rsid w:val="13ED41C3"/>
    <w:rsid w:val="141F61DA"/>
    <w:rsid w:val="147815B3"/>
    <w:rsid w:val="15CE1DD3"/>
    <w:rsid w:val="168F66FB"/>
    <w:rsid w:val="16EF3DAF"/>
    <w:rsid w:val="196830E2"/>
    <w:rsid w:val="19874772"/>
    <w:rsid w:val="19D11E91"/>
    <w:rsid w:val="19FB6F0E"/>
    <w:rsid w:val="19FF7640"/>
    <w:rsid w:val="1A240213"/>
    <w:rsid w:val="1AA255DC"/>
    <w:rsid w:val="1AC437A4"/>
    <w:rsid w:val="1B171B26"/>
    <w:rsid w:val="1B4917D9"/>
    <w:rsid w:val="1B901B60"/>
    <w:rsid w:val="1BA333BA"/>
    <w:rsid w:val="1BBE4697"/>
    <w:rsid w:val="1C27223D"/>
    <w:rsid w:val="1CB3762C"/>
    <w:rsid w:val="1D0F68C2"/>
    <w:rsid w:val="1D8965DF"/>
    <w:rsid w:val="1D9C27B6"/>
    <w:rsid w:val="1E795AA6"/>
    <w:rsid w:val="1F130856"/>
    <w:rsid w:val="1F83778A"/>
    <w:rsid w:val="1FB22025"/>
    <w:rsid w:val="20FA7F20"/>
    <w:rsid w:val="21911315"/>
    <w:rsid w:val="21E5792D"/>
    <w:rsid w:val="22462CF1"/>
    <w:rsid w:val="22873A35"/>
    <w:rsid w:val="22E5250A"/>
    <w:rsid w:val="23645B24"/>
    <w:rsid w:val="23FE3883"/>
    <w:rsid w:val="24CF5CE1"/>
    <w:rsid w:val="24E54A43"/>
    <w:rsid w:val="25BF5294"/>
    <w:rsid w:val="26712A32"/>
    <w:rsid w:val="267E6EFD"/>
    <w:rsid w:val="26B26BA7"/>
    <w:rsid w:val="26FB45C4"/>
    <w:rsid w:val="271E248E"/>
    <w:rsid w:val="27E15995"/>
    <w:rsid w:val="28196364"/>
    <w:rsid w:val="28483B04"/>
    <w:rsid w:val="2888214B"/>
    <w:rsid w:val="29015BC3"/>
    <w:rsid w:val="291D0C4F"/>
    <w:rsid w:val="2979569F"/>
    <w:rsid w:val="29824F56"/>
    <w:rsid w:val="29F179E6"/>
    <w:rsid w:val="2A1A7599"/>
    <w:rsid w:val="2A1D15C1"/>
    <w:rsid w:val="2A4144C9"/>
    <w:rsid w:val="2B1E2A5D"/>
    <w:rsid w:val="2B395AE8"/>
    <w:rsid w:val="2B936FA7"/>
    <w:rsid w:val="2BF056B0"/>
    <w:rsid w:val="2C043A01"/>
    <w:rsid w:val="2D822F9A"/>
    <w:rsid w:val="2DC53663"/>
    <w:rsid w:val="2DEE2BBA"/>
    <w:rsid w:val="2E132621"/>
    <w:rsid w:val="2E4A5917"/>
    <w:rsid w:val="2E654AAF"/>
    <w:rsid w:val="2E8E614B"/>
    <w:rsid w:val="2EC4391B"/>
    <w:rsid w:val="2ED7496F"/>
    <w:rsid w:val="2EE61893"/>
    <w:rsid w:val="307A6987"/>
    <w:rsid w:val="30B8300C"/>
    <w:rsid w:val="30C62F34"/>
    <w:rsid w:val="32432F09"/>
    <w:rsid w:val="32476D3D"/>
    <w:rsid w:val="32A33743"/>
    <w:rsid w:val="32BD0B41"/>
    <w:rsid w:val="32E21262"/>
    <w:rsid w:val="3340559E"/>
    <w:rsid w:val="33743B62"/>
    <w:rsid w:val="34784F8C"/>
    <w:rsid w:val="34DD1293"/>
    <w:rsid w:val="35675000"/>
    <w:rsid w:val="357A068C"/>
    <w:rsid w:val="360867E3"/>
    <w:rsid w:val="361C5DEB"/>
    <w:rsid w:val="36A006DE"/>
    <w:rsid w:val="375A12C0"/>
    <w:rsid w:val="3914549F"/>
    <w:rsid w:val="39882115"/>
    <w:rsid w:val="3A175247"/>
    <w:rsid w:val="3A190FBF"/>
    <w:rsid w:val="3A233BEC"/>
    <w:rsid w:val="3A606BEE"/>
    <w:rsid w:val="3B714E2B"/>
    <w:rsid w:val="3BC07FDC"/>
    <w:rsid w:val="3BCE5DD9"/>
    <w:rsid w:val="3BF96905"/>
    <w:rsid w:val="3C5A766D"/>
    <w:rsid w:val="3CFB49AC"/>
    <w:rsid w:val="3D1114D9"/>
    <w:rsid w:val="3DC94AAA"/>
    <w:rsid w:val="3EA370A9"/>
    <w:rsid w:val="3EEA4CD8"/>
    <w:rsid w:val="3F516B05"/>
    <w:rsid w:val="40AD7B12"/>
    <w:rsid w:val="40AF61D9"/>
    <w:rsid w:val="41265D6F"/>
    <w:rsid w:val="41647103"/>
    <w:rsid w:val="424961B9"/>
    <w:rsid w:val="42E178F1"/>
    <w:rsid w:val="43805C0B"/>
    <w:rsid w:val="43B104BA"/>
    <w:rsid w:val="43CE524D"/>
    <w:rsid w:val="43E94DBB"/>
    <w:rsid w:val="43F403A7"/>
    <w:rsid w:val="44781A4D"/>
    <w:rsid w:val="450F5BA1"/>
    <w:rsid w:val="4537679D"/>
    <w:rsid w:val="453C0257"/>
    <w:rsid w:val="45AA6F6F"/>
    <w:rsid w:val="46951BE5"/>
    <w:rsid w:val="473F7B8B"/>
    <w:rsid w:val="47C02A7A"/>
    <w:rsid w:val="483B2A48"/>
    <w:rsid w:val="49310C32"/>
    <w:rsid w:val="49BE123B"/>
    <w:rsid w:val="49EA2030"/>
    <w:rsid w:val="49FA5122"/>
    <w:rsid w:val="4ADB5E1D"/>
    <w:rsid w:val="4B0838C5"/>
    <w:rsid w:val="4B6E4EE3"/>
    <w:rsid w:val="4BC009E4"/>
    <w:rsid w:val="4C612351"/>
    <w:rsid w:val="4C7B78B7"/>
    <w:rsid w:val="4CF17B79"/>
    <w:rsid w:val="4CF3744D"/>
    <w:rsid w:val="4D7560B4"/>
    <w:rsid w:val="4DBF5582"/>
    <w:rsid w:val="4F443F90"/>
    <w:rsid w:val="4F9B059D"/>
    <w:rsid w:val="4FF63682"/>
    <w:rsid w:val="5099030C"/>
    <w:rsid w:val="50BA0C44"/>
    <w:rsid w:val="51C91BAB"/>
    <w:rsid w:val="520D2BBE"/>
    <w:rsid w:val="528079D5"/>
    <w:rsid w:val="52834A0B"/>
    <w:rsid w:val="532760A3"/>
    <w:rsid w:val="537838FB"/>
    <w:rsid w:val="54972DB4"/>
    <w:rsid w:val="54D23DEC"/>
    <w:rsid w:val="55450A88"/>
    <w:rsid w:val="55B654BC"/>
    <w:rsid w:val="56130B60"/>
    <w:rsid w:val="5627460C"/>
    <w:rsid w:val="56DF15AE"/>
    <w:rsid w:val="56F60D92"/>
    <w:rsid w:val="571232CA"/>
    <w:rsid w:val="585C1DFE"/>
    <w:rsid w:val="58627B7D"/>
    <w:rsid w:val="592B5897"/>
    <w:rsid w:val="59407EBE"/>
    <w:rsid w:val="594B0611"/>
    <w:rsid w:val="5A276CF7"/>
    <w:rsid w:val="5A7A11AE"/>
    <w:rsid w:val="5B067945"/>
    <w:rsid w:val="5B595267"/>
    <w:rsid w:val="5B7E6A7C"/>
    <w:rsid w:val="5B916BEC"/>
    <w:rsid w:val="5BCC3916"/>
    <w:rsid w:val="5C0215EB"/>
    <w:rsid w:val="5D395350"/>
    <w:rsid w:val="5E021BE6"/>
    <w:rsid w:val="5E026C99"/>
    <w:rsid w:val="5E196F30"/>
    <w:rsid w:val="5EB96BC4"/>
    <w:rsid w:val="5EE35354"/>
    <w:rsid w:val="5F830B05"/>
    <w:rsid w:val="5FD62369"/>
    <w:rsid w:val="5FE04806"/>
    <w:rsid w:val="619856F0"/>
    <w:rsid w:val="61B662DF"/>
    <w:rsid w:val="61CD42B9"/>
    <w:rsid w:val="629152E7"/>
    <w:rsid w:val="62BB6808"/>
    <w:rsid w:val="62EE2739"/>
    <w:rsid w:val="630E2CAD"/>
    <w:rsid w:val="63526581"/>
    <w:rsid w:val="641630D9"/>
    <w:rsid w:val="65434544"/>
    <w:rsid w:val="66197A25"/>
    <w:rsid w:val="6686712D"/>
    <w:rsid w:val="6695111E"/>
    <w:rsid w:val="67277FC8"/>
    <w:rsid w:val="67310E46"/>
    <w:rsid w:val="675C40F8"/>
    <w:rsid w:val="677B0314"/>
    <w:rsid w:val="67B81568"/>
    <w:rsid w:val="67CB3733"/>
    <w:rsid w:val="67FD341E"/>
    <w:rsid w:val="68210EBB"/>
    <w:rsid w:val="68B054E9"/>
    <w:rsid w:val="695C3E43"/>
    <w:rsid w:val="69AE2C22"/>
    <w:rsid w:val="6AE17B40"/>
    <w:rsid w:val="6B054AC4"/>
    <w:rsid w:val="6B073C4C"/>
    <w:rsid w:val="6B7D608F"/>
    <w:rsid w:val="6C335661"/>
    <w:rsid w:val="6C450EF0"/>
    <w:rsid w:val="6C8B0FF9"/>
    <w:rsid w:val="6C9500C9"/>
    <w:rsid w:val="6CC369E5"/>
    <w:rsid w:val="6CDE55CC"/>
    <w:rsid w:val="6D6B06C3"/>
    <w:rsid w:val="6E5024FA"/>
    <w:rsid w:val="6F3E05A4"/>
    <w:rsid w:val="70B825D8"/>
    <w:rsid w:val="718C2290"/>
    <w:rsid w:val="73F12089"/>
    <w:rsid w:val="74EC2851"/>
    <w:rsid w:val="75491A51"/>
    <w:rsid w:val="759A405B"/>
    <w:rsid w:val="75B0387E"/>
    <w:rsid w:val="77440722"/>
    <w:rsid w:val="77536BB7"/>
    <w:rsid w:val="77F730CE"/>
    <w:rsid w:val="78094708"/>
    <w:rsid w:val="78305211"/>
    <w:rsid w:val="78EA52F9"/>
    <w:rsid w:val="799314ED"/>
    <w:rsid w:val="79DA1097"/>
    <w:rsid w:val="79FC7092"/>
    <w:rsid w:val="7A1F62FE"/>
    <w:rsid w:val="7AD41DBD"/>
    <w:rsid w:val="7AE710CF"/>
    <w:rsid w:val="7AEF4E49"/>
    <w:rsid w:val="7B0F54EB"/>
    <w:rsid w:val="7B407452"/>
    <w:rsid w:val="7B784E3E"/>
    <w:rsid w:val="7C1733C2"/>
    <w:rsid w:val="7CF46E8E"/>
    <w:rsid w:val="7E617E0B"/>
    <w:rsid w:val="7EF32907"/>
    <w:rsid w:val="7EFC5D86"/>
    <w:rsid w:val="7F4920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11" w:right="191" w:firstLine="640"/>
      <w:jc w:val="both"/>
      <w:outlineLvl w:val="1"/>
    </w:pPr>
    <w:rPr>
      <w:rFonts w:ascii="宋体" w:hAnsi="宋体" w:eastAsia="宋体" w:cs="宋体"/>
      <w:sz w:val="32"/>
      <w:szCs w:val="32"/>
      <w:lang w:val="zh-CN" w:eastAsia="zh-CN" w:bidi="zh-CN"/>
    </w:rPr>
  </w:style>
  <w:style w:type="character" w:default="1" w:styleId="10">
    <w:name w:val="Default Paragraph Font"/>
    <w:semiHidden/>
    <w:unhideWhenUsed/>
    <w:qFormat/>
    <w:uiPriority w:val="1"/>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ind w:left="111"/>
    </w:pPr>
    <w:rPr>
      <w:rFonts w:ascii="宋体" w:hAnsi="宋体" w:eastAsia="宋体" w:cs="宋体"/>
      <w:sz w:val="30"/>
      <w:szCs w:val="30"/>
      <w:lang w:val="zh-CN" w:eastAsia="zh-CN" w:bidi="zh-CN"/>
    </w:rPr>
  </w:style>
  <w:style w:type="paragraph" w:styleId="5">
    <w:name w:val="Body Text Indent"/>
    <w:basedOn w:val="1"/>
    <w:qFormat/>
    <w:uiPriority w:val="0"/>
    <w:pPr>
      <w:spacing w:after="120"/>
      <w:ind w:left="420" w:leftChars="200"/>
    </w:p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4"/>
    <w:qFormat/>
    <w:uiPriority w:val="0"/>
    <w:pPr>
      <w:spacing w:line="560" w:lineRule="exact"/>
      <w:ind w:firstLine="880" w:firstLineChars="200"/>
      <w:jc w:val="both"/>
    </w:pPr>
    <w:rPr>
      <w:rFonts w:eastAsia="仿宋_GB2312" w:cs="Times New Roman"/>
      <w:color w:val="auto"/>
      <w:kern w:val="2"/>
      <w:sz w:val="32"/>
      <w:lang w:eastAsia="zh-CN" w:bidi="ar-SA"/>
    </w:rPr>
  </w:style>
  <w:style w:type="paragraph" w:styleId="8">
    <w:name w:val="Body Text First Indent 2"/>
    <w:basedOn w:val="5"/>
    <w:next w:val="7"/>
    <w:unhideWhenUsed/>
    <w:qFormat/>
    <w:uiPriority w:val="99"/>
    <w:pPr>
      <w:ind w:firstLine="420" w:firstLineChars="200"/>
      <w:jc w:val="both"/>
    </w:pPr>
    <w:rPr>
      <w:rFonts w:ascii="Calibri" w:hAnsi="Calibri" w:eastAsia="宋体"/>
      <w:color w:val="auto"/>
      <w:kern w:val="2"/>
      <w:sz w:val="21"/>
      <w:szCs w:val="22"/>
      <w:lang w:eastAsia="zh-CN" w:bidi="ar-SA"/>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3"/>
      <w:ind w:left="111" w:right="259" w:firstLine="599"/>
    </w:pPr>
    <w:rPr>
      <w:rFonts w:ascii="宋体" w:hAnsi="宋体" w:eastAsia="宋体" w:cs="宋体"/>
      <w:lang w:val="zh-CN" w:eastAsia="zh-CN" w:bidi="zh-CN"/>
    </w:rPr>
  </w:style>
  <w:style w:type="paragraph" w:customStyle="1" w:styleId="13">
    <w:name w:val="Table Paragraph"/>
    <w:basedOn w:val="1"/>
    <w:autoRedefine/>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3850</Words>
  <Characters>3977</Characters>
  <TotalTime>34</TotalTime>
  <ScaleCrop>false</ScaleCrop>
  <LinksUpToDate>false</LinksUpToDate>
  <CharactersWithSpaces>3981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2020-07-10T05:52:00Z</dcterms:created>
  <dc:creator>MC SYSTEM</dc:creator>
  <cp:lastModifiedBy>小飞侠</cp:lastModifiedBy>
  <cp:lastPrinted>2025-03-12T08:40:00Z</cp:lastPrinted>
  <dcterms:modified xsi:type="dcterms:W3CDTF">2025-08-21T03:25:59Z</dcterms:modified>
  <dc:title>劳动保障监察协理员招聘简章   （现场招聘）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Microsoft® Word 2010</vt:lpwstr>
  </property>
  <property fmtid="{D5CDD505-2E9C-101B-9397-08002B2CF9AE}" pid="4" name="LastSaved">
    <vt:filetime>2020-07-10T00:00:00Z</vt:filetime>
  </property>
  <property fmtid="{D5CDD505-2E9C-101B-9397-08002B2CF9AE}" pid="5" name="KSOProductBuildVer">
    <vt:lpwstr>2052-12.1.0.22215</vt:lpwstr>
  </property>
  <property fmtid="{D5CDD505-2E9C-101B-9397-08002B2CF9AE}" pid="6" name="ICV">
    <vt:lpwstr>D42B1643810445A09F385D77192CEF43_13</vt:lpwstr>
  </property>
  <property fmtid="{D5CDD505-2E9C-101B-9397-08002B2CF9AE}" pid="7" name="KSOTemplateDocerSaveRecord">
    <vt:lpwstr>eyJoZGlkIjoiZjg4YjU0Y2RmYTRiMDE5ZDZiNDYxM2I5MGJkM2ZjMGQiLCJ1c2VySWQiOiI1NDU3NTc4MDkifQ==</vt:lpwstr>
  </property>
</Properties>
</file>