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C555E" w14:textId="7E28971F" w:rsidR="0019139F" w:rsidRPr="00F12EC4" w:rsidRDefault="00F117C3" w:rsidP="00623A0D">
      <w:pPr>
        <w:spacing w:line="560" w:lineRule="exact"/>
        <w:jc w:val="center"/>
        <w:rPr>
          <w:rFonts w:ascii="方正小标宋简体" w:eastAsia="方正小标宋简体"/>
          <w:sz w:val="44"/>
          <w:szCs w:val="44"/>
        </w:rPr>
      </w:pPr>
      <w:r w:rsidRPr="00F12EC4">
        <w:rPr>
          <w:rFonts w:ascii="方正小标宋简体" w:eastAsia="方正小标宋简体" w:hint="eastAsia"/>
          <w:sz w:val="44"/>
          <w:szCs w:val="44"/>
        </w:rPr>
        <w:t>苏州园林集团2025年度人才选聘岗位及要求</w:t>
      </w:r>
    </w:p>
    <w:tbl>
      <w:tblPr>
        <w:tblStyle w:val="ae"/>
        <w:tblW w:w="15446" w:type="dxa"/>
        <w:tblLook w:val="04A0" w:firstRow="1" w:lastRow="0" w:firstColumn="1" w:lastColumn="0" w:noHBand="0" w:noVBand="1"/>
      </w:tblPr>
      <w:tblGrid>
        <w:gridCol w:w="562"/>
        <w:gridCol w:w="1701"/>
        <w:gridCol w:w="1418"/>
        <w:gridCol w:w="850"/>
        <w:gridCol w:w="5245"/>
        <w:gridCol w:w="5670"/>
      </w:tblGrid>
      <w:tr w:rsidR="00F27D52" w:rsidRPr="00F12EC4" w14:paraId="61513ABD" w14:textId="77777777" w:rsidTr="0082699D">
        <w:trPr>
          <w:trHeight w:val="572"/>
        </w:trPr>
        <w:tc>
          <w:tcPr>
            <w:tcW w:w="562" w:type="dxa"/>
            <w:vAlign w:val="center"/>
          </w:tcPr>
          <w:p w14:paraId="4431E1EC" w14:textId="63887735"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序号</w:t>
            </w:r>
          </w:p>
        </w:tc>
        <w:tc>
          <w:tcPr>
            <w:tcW w:w="1701" w:type="dxa"/>
            <w:vAlign w:val="center"/>
          </w:tcPr>
          <w:p w14:paraId="574CD737" w14:textId="35801A79"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选聘单位</w:t>
            </w:r>
          </w:p>
        </w:tc>
        <w:tc>
          <w:tcPr>
            <w:tcW w:w="1418" w:type="dxa"/>
            <w:vAlign w:val="center"/>
          </w:tcPr>
          <w:p w14:paraId="216FC6DF" w14:textId="514B7824"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选聘岗位</w:t>
            </w:r>
          </w:p>
        </w:tc>
        <w:tc>
          <w:tcPr>
            <w:tcW w:w="850" w:type="dxa"/>
            <w:vAlign w:val="center"/>
          </w:tcPr>
          <w:p w14:paraId="2CF017C6" w14:textId="31C37E14"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招聘人数</w:t>
            </w:r>
          </w:p>
        </w:tc>
        <w:tc>
          <w:tcPr>
            <w:tcW w:w="5245" w:type="dxa"/>
            <w:vAlign w:val="center"/>
          </w:tcPr>
          <w:p w14:paraId="48B4EB5B" w14:textId="34E61BDD"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主要职责</w:t>
            </w:r>
          </w:p>
        </w:tc>
        <w:tc>
          <w:tcPr>
            <w:tcW w:w="5670" w:type="dxa"/>
            <w:vAlign w:val="center"/>
          </w:tcPr>
          <w:p w14:paraId="5FB5ECFB" w14:textId="751FB9AB" w:rsidR="00F92108" w:rsidRPr="00F12EC4" w:rsidRDefault="00F92108" w:rsidP="00F92108">
            <w:pPr>
              <w:spacing w:line="360" w:lineRule="exact"/>
              <w:jc w:val="center"/>
              <w:rPr>
                <w:rFonts w:ascii="方正小标宋简体" w:eastAsia="方正小标宋简体"/>
                <w:sz w:val="30"/>
                <w:szCs w:val="30"/>
              </w:rPr>
            </w:pPr>
            <w:r w:rsidRPr="00F12EC4">
              <w:rPr>
                <w:rFonts w:ascii="方正小标宋简体" w:eastAsia="方正小标宋简体" w:hint="eastAsia"/>
                <w:sz w:val="30"/>
                <w:szCs w:val="30"/>
              </w:rPr>
              <w:t>任职要求</w:t>
            </w:r>
          </w:p>
        </w:tc>
      </w:tr>
      <w:tr w:rsidR="00F117C3" w:rsidRPr="00F12EC4" w14:paraId="12F961CF" w14:textId="77777777" w:rsidTr="0082699D">
        <w:tc>
          <w:tcPr>
            <w:tcW w:w="562" w:type="dxa"/>
            <w:vAlign w:val="center"/>
          </w:tcPr>
          <w:p w14:paraId="2243F372" w14:textId="52842653"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p>
        </w:tc>
        <w:tc>
          <w:tcPr>
            <w:tcW w:w="1701" w:type="dxa"/>
            <w:vMerge w:val="restart"/>
            <w:vAlign w:val="center"/>
          </w:tcPr>
          <w:p w14:paraId="795CF5CF" w14:textId="0A8343A6"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苏州园林设计院股份有限公司</w:t>
            </w:r>
          </w:p>
        </w:tc>
        <w:tc>
          <w:tcPr>
            <w:tcW w:w="1418" w:type="dxa"/>
            <w:vAlign w:val="center"/>
          </w:tcPr>
          <w:p w14:paraId="241CD33A" w14:textId="1BD0A388"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园林设计师</w:t>
            </w:r>
          </w:p>
        </w:tc>
        <w:tc>
          <w:tcPr>
            <w:tcW w:w="850" w:type="dxa"/>
            <w:vAlign w:val="center"/>
          </w:tcPr>
          <w:p w14:paraId="1658A460" w14:textId="2E1E5267"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p>
        </w:tc>
        <w:tc>
          <w:tcPr>
            <w:tcW w:w="5245" w:type="dxa"/>
            <w:vAlign w:val="center"/>
          </w:tcPr>
          <w:p w14:paraId="26D24BE1" w14:textId="63B230E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按要求完成景观设计方案，包括方案草图、效果图及方案文本编制等；</w:t>
            </w:r>
          </w:p>
          <w:p w14:paraId="6CB5BBD2" w14:textId="2F0EE61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参与客户沟通，根据整体设计方案进行汇报及沟通；</w:t>
            </w:r>
          </w:p>
          <w:p w14:paraId="12F35344" w14:textId="5E2261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跟进协调后续深化设计，跟进项目落地；</w:t>
            </w:r>
          </w:p>
          <w:p w14:paraId="23DF23D3" w14:textId="693698A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根据公司管理目标的要求，完成与设计岗位相关的领导交办的其他工作。</w:t>
            </w:r>
          </w:p>
        </w:tc>
        <w:tc>
          <w:tcPr>
            <w:tcW w:w="5670" w:type="dxa"/>
            <w:vAlign w:val="center"/>
          </w:tcPr>
          <w:p w14:paraId="21241746" w14:textId="250CCB0E"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风景园林、景观相关专业；</w:t>
            </w:r>
          </w:p>
          <w:p w14:paraId="009D8EFB" w14:textId="70FD44C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熟练操作</w:t>
            </w:r>
            <w:r w:rsidRPr="00F12EC4">
              <w:rPr>
                <w:rFonts w:ascii="Times New Roman" w:eastAsia="仿宋_GB2312" w:hAnsi="Times New Roman" w:cs="Times New Roman"/>
                <w:sz w:val="28"/>
                <w:szCs w:val="28"/>
              </w:rPr>
              <w:t>CAD</w:t>
            </w:r>
            <w:r w:rsidRPr="00F12EC4">
              <w:rPr>
                <w:rFonts w:ascii="Times New Roman" w:eastAsia="仿宋_GB2312" w:hAnsi="Times New Roman" w:cs="Times New Roman"/>
                <w:sz w:val="28"/>
                <w:szCs w:val="28"/>
              </w:rPr>
              <w:t>、</w:t>
            </w:r>
            <w:r w:rsidRPr="00F12EC4">
              <w:rPr>
                <w:rFonts w:ascii="Times New Roman" w:eastAsia="仿宋_GB2312" w:hAnsi="Times New Roman" w:cs="Times New Roman"/>
                <w:sz w:val="28"/>
                <w:szCs w:val="28"/>
              </w:rPr>
              <w:t>PS</w:t>
            </w:r>
            <w:r w:rsidRPr="00F12EC4">
              <w:rPr>
                <w:rFonts w:ascii="Times New Roman" w:eastAsia="仿宋_GB2312" w:hAnsi="Times New Roman" w:cs="Times New Roman"/>
                <w:sz w:val="28"/>
                <w:szCs w:val="28"/>
              </w:rPr>
              <w:t>、</w:t>
            </w:r>
            <w:r w:rsidRPr="00F12EC4">
              <w:rPr>
                <w:rFonts w:ascii="Times New Roman" w:eastAsia="仿宋_GB2312" w:hAnsi="Times New Roman" w:cs="Times New Roman"/>
                <w:sz w:val="28"/>
                <w:szCs w:val="28"/>
              </w:rPr>
              <w:t>SketchUp</w:t>
            </w:r>
            <w:r w:rsidRPr="00F12EC4">
              <w:rPr>
                <w:rFonts w:ascii="Times New Roman" w:eastAsia="仿宋_GB2312" w:hAnsi="Times New Roman" w:cs="Times New Roman"/>
                <w:sz w:val="28"/>
                <w:szCs w:val="28"/>
              </w:rPr>
              <w:t>等软件；</w:t>
            </w:r>
          </w:p>
          <w:p w14:paraId="3782EFA7" w14:textId="35FD06B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熟悉景观设计项目运作流程，理解方案设计，具有较高的审美能力及判断；</w:t>
            </w:r>
          </w:p>
          <w:p w14:paraId="3530A38D" w14:textId="0AF19D6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掌握各类景观设计绘图技术，有较强的设计能力及手绘能力，具备景观设计相关领域专业知识和技能；</w:t>
            </w:r>
          </w:p>
          <w:p w14:paraId="426E0D19" w14:textId="6E8B0878"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有责任心，工作态度积极主动，有良好的职业素质和团队精神。</w:t>
            </w:r>
          </w:p>
        </w:tc>
      </w:tr>
      <w:tr w:rsidR="00F117C3" w:rsidRPr="00F12EC4" w14:paraId="3E887E99" w14:textId="77777777" w:rsidTr="0082699D">
        <w:tc>
          <w:tcPr>
            <w:tcW w:w="562" w:type="dxa"/>
            <w:vAlign w:val="center"/>
          </w:tcPr>
          <w:p w14:paraId="042A00FE" w14:textId="32BF28EE"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p>
        </w:tc>
        <w:tc>
          <w:tcPr>
            <w:tcW w:w="1701" w:type="dxa"/>
            <w:vMerge/>
            <w:vAlign w:val="center"/>
          </w:tcPr>
          <w:p w14:paraId="38DDAD5B" w14:textId="77777777" w:rsidR="00F117C3" w:rsidRPr="00F12EC4" w:rsidRDefault="00F117C3" w:rsidP="00F117C3">
            <w:pPr>
              <w:spacing w:line="360" w:lineRule="exact"/>
              <w:jc w:val="center"/>
              <w:rPr>
                <w:rFonts w:ascii="Times New Roman" w:eastAsia="仿宋_GB2312" w:hAnsi="Times New Roman" w:cs="Times New Roman"/>
                <w:sz w:val="28"/>
                <w:szCs w:val="28"/>
              </w:rPr>
            </w:pPr>
          </w:p>
        </w:tc>
        <w:tc>
          <w:tcPr>
            <w:tcW w:w="1418" w:type="dxa"/>
            <w:vAlign w:val="center"/>
          </w:tcPr>
          <w:p w14:paraId="327A79BE" w14:textId="5F11F3A9"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规划设计师</w:t>
            </w:r>
          </w:p>
        </w:tc>
        <w:tc>
          <w:tcPr>
            <w:tcW w:w="850" w:type="dxa"/>
            <w:vAlign w:val="center"/>
          </w:tcPr>
          <w:p w14:paraId="532F815D" w14:textId="4EBD8850"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p>
        </w:tc>
        <w:tc>
          <w:tcPr>
            <w:tcW w:w="5245" w:type="dxa"/>
            <w:vAlign w:val="center"/>
          </w:tcPr>
          <w:p w14:paraId="6A09850F" w14:textId="0BC034E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负责项目的设计与方案深化，参与编制规划文本、图纸及相关技术文件；</w:t>
            </w:r>
          </w:p>
          <w:p w14:paraId="0A427A40" w14:textId="65871F1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与其他专业团队（如建筑、景观等）紧密合作，共同完成综合性的城市建设项目；</w:t>
            </w:r>
          </w:p>
          <w:p w14:paraId="3358AF02" w14:textId="789A76E1"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参与城市及区域的总体规划、详细规划、专项规划等各类城乡规划项目；</w:t>
            </w:r>
          </w:p>
          <w:p w14:paraId="5A74CBFD" w14:textId="0A6FB66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完成领导交办的其他工作。</w:t>
            </w:r>
          </w:p>
        </w:tc>
        <w:tc>
          <w:tcPr>
            <w:tcW w:w="5670" w:type="dxa"/>
            <w:vAlign w:val="center"/>
          </w:tcPr>
          <w:p w14:paraId="2F3A7C26" w14:textId="76D6A6D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城市规划、城乡规划等相关专业；</w:t>
            </w:r>
          </w:p>
          <w:p w14:paraId="71B990F9" w14:textId="2E5094F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系统与逻辑思维较强，具有出色的项目设计能力，</w:t>
            </w:r>
          </w:p>
          <w:p w14:paraId="76FB921F" w14:textId="646F2FE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具有出色的汇报能力和较强的沟通协调能力，团队意识强，具有创新精神和敬业精神；</w:t>
            </w:r>
          </w:p>
          <w:p w14:paraId="4DC2A032" w14:textId="55FA141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熟练操作相关设计绘图软件，可熟练运用手绘草图表达设计构思。</w:t>
            </w:r>
          </w:p>
        </w:tc>
      </w:tr>
      <w:tr w:rsidR="00F117C3" w:rsidRPr="00F12EC4" w14:paraId="75F0B6FC" w14:textId="77777777" w:rsidTr="0082699D">
        <w:tc>
          <w:tcPr>
            <w:tcW w:w="562" w:type="dxa"/>
            <w:vAlign w:val="center"/>
          </w:tcPr>
          <w:p w14:paraId="156D84A8" w14:textId="6A91F6B8"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p>
        </w:tc>
        <w:tc>
          <w:tcPr>
            <w:tcW w:w="1701" w:type="dxa"/>
            <w:vMerge/>
            <w:vAlign w:val="center"/>
          </w:tcPr>
          <w:p w14:paraId="42138036" w14:textId="77777777" w:rsidR="00F117C3" w:rsidRPr="00F12EC4" w:rsidRDefault="00F117C3" w:rsidP="00F117C3">
            <w:pPr>
              <w:spacing w:line="360" w:lineRule="exact"/>
              <w:jc w:val="center"/>
              <w:rPr>
                <w:rFonts w:ascii="Times New Roman" w:eastAsia="仿宋_GB2312" w:hAnsi="Times New Roman" w:cs="Times New Roman"/>
                <w:sz w:val="28"/>
                <w:szCs w:val="28"/>
              </w:rPr>
            </w:pPr>
          </w:p>
        </w:tc>
        <w:tc>
          <w:tcPr>
            <w:tcW w:w="1418" w:type="dxa"/>
            <w:vAlign w:val="center"/>
          </w:tcPr>
          <w:p w14:paraId="6DBB7EE6" w14:textId="7407571C"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策划运营师</w:t>
            </w:r>
          </w:p>
        </w:tc>
        <w:tc>
          <w:tcPr>
            <w:tcW w:w="850" w:type="dxa"/>
            <w:vAlign w:val="center"/>
          </w:tcPr>
          <w:p w14:paraId="124736E2" w14:textId="58A5CE92"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p>
        </w:tc>
        <w:tc>
          <w:tcPr>
            <w:tcW w:w="5245" w:type="dxa"/>
            <w:vAlign w:val="center"/>
          </w:tcPr>
          <w:p w14:paraId="4BF8D3F7" w14:textId="29C248A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深度参与古城、古镇更新类项目全流程工作</w:t>
            </w:r>
            <w:r w:rsidRPr="00F12EC4">
              <w:rPr>
                <w:rFonts w:ascii="Times New Roman" w:eastAsia="仿宋_GB2312" w:hAnsi="Times New Roman" w:cs="Times New Roman"/>
                <w:sz w:val="28"/>
                <w:szCs w:val="28"/>
              </w:rPr>
              <w:t>;</w:t>
            </w:r>
          </w:p>
          <w:p w14:paraId="23E884F2" w14:textId="06FABEBB"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结合策划和运营的思路参与和完成空间设计方案</w:t>
            </w:r>
            <w:r w:rsidRPr="00F12EC4">
              <w:rPr>
                <w:rFonts w:ascii="Times New Roman" w:eastAsia="仿宋_GB2312" w:hAnsi="Times New Roman" w:cs="Times New Roman"/>
                <w:sz w:val="28"/>
                <w:szCs w:val="28"/>
              </w:rPr>
              <w:t>;</w:t>
            </w:r>
          </w:p>
          <w:p w14:paraId="2A410611" w14:textId="606326BA"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协助负责人</w:t>
            </w:r>
            <w:r w:rsidRPr="00F12EC4">
              <w:rPr>
                <w:rFonts w:ascii="Times New Roman" w:eastAsia="仿宋_GB2312" w:hAnsi="Times New Roman" w:cs="Times New Roman"/>
                <w:sz w:val="28"/>
                <w:szCs w:val="28"/>
              </w:rPr>
              <w:t>/</w:t>
            </w:r>
            <w:r w:rsidRPr="00F12EC4">
              <w:rPr>
                <w:rFonts w:ascii="Times New Roman" w:eastAsia="仿宋_GB2312" w:hAnsi="Times New Roman" w:cs="Times New Roman"/>
                <w:sz w:val="28"/>
                <w:szCs w:val="28"/>
              </w:rPr>
              <w:t>带领项目团队完成项目各阶段任务</w:t>
            </w:r>
            <w:r w:rsidRPr="00F12EC4">
              <w:rPr>
                <w:rFonts w:ascii="Times New Roman" w:eastAsia="仿宋_GB2312" w:hAnsi="Times New Roman" w:cs="Times New Roman"/>
                <w:sz w:val="28"/>
                <w:szCs w:val="28"/>
              </w:rPr>
              <w:t>;</w:t>
            </w:r>
          </w:p>
          <w:p w14:paraId="2586E90A" w14:textId="7959E25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协助所级领导拓展策划和运营类创新业务。</w:t>
            </w:r>
          </w:p>
        </w:tc>
        <w:tc>
          <w:tcPr>
            <w:tcW w:w="5670" w:type="dxa"/>
            <w:vAlign w:val="center"/>
          </w:tcPr>
          <w:p w14:paraId="2CE8C853" w14:textId="23CB444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建筑学、城市设计等相关专业，海外优秀建筑院校优先；</w:t>
            </w:r>
          </w:p>
          <w:p w14:paraId="0355F284" w14:textId="52DA1757" w:rsidR="00F117C3" w:rsidRPr="00F12EC4" w:rsidRDefault="008D5BD1" w:rsidP="00F117C3">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两</w:t>
            </w:r>
            <w:r w:rsidR="00F117C3" w:rsidRPr="00F12EC4">
              <w:rPr>
                <w:rFonts w:ascii="Times New Roman" w:eastAsia="仿宋_GB2312" w:hAnsi="Times New Roman" w:cs="Times New Roman"/>
                <w:sz w:val="28"/>
                <w:szCs w:val="28"/>
              </w:rPr>
              <w:t>年以上专业工作背景（或专业能力突出的应届毕业生），熟悉旧改、城市更新类业务工作全流程，熟悉相关法律法规、及政府办事流程，具备较强的分析能力、沟通能力；</w:t>
            </w:r>
          </w:p>
          <w:p w14:paraId="13456309" w14:textId="1E67DC8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具备稳定的全盘统筹意识、一定项目管理经验，有做过古城、古镇等小型文化建筑设计优先；</w:t>
            </w:r>
          </w:p>
          <w:p w14:paraId="67F502C5" w14:textId="469BA7EA"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lastRenderedPageBreak/>
              <w:t>4.</w:t>
            </w:r>
            <w:r w:rsidRPr="00F12EC4">
              <w:rPr>
                <w:rFonts w:ascii="Times New Roman" w:eastAsia="仿宋_GB2312" w:hAnsi="Times New Roman" w:cs="Times New Roman"/>
                <w:sz w:val="28"/>
                <w:szCs w:val="28"/>
              </w:rPr>
              <w:t>设计能力突出，有较高审美标准，具有国内一线开发商、平台公司及海外优秀设计工作室相关工作经验优先；</w:t>
            </w:r>
          </w:p>
          <w:p w14:paraId="43A6ED77" w14:textId="0BC6F80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具备策划运营思维。</w:t>
            </w:r>
          </w:p>
        </w:tc>
      </w:tr>
      <w:tr w:rsidR="00F117C3" w:rsidRPr="00F12EC4" w14:paraId="4C43B942" w14:textId="77777777" w:rsidTr="0082699D">
        <w:tc>
          <w:tcPr>
            <w:tcW w:w="562" w:type="dxa"/>
            <w:vAlign w:val="center"/>
          </w:tcPr>
          <w:p w14:paraId="64EBF883" w14:textId="55763D19" w:rsidR="00F117C3" w:rsidRPr="00F12EC4" w:rsidRDefault="00F12EC4"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lastRenderedPageBreak/>
              <w:t>4</w:t>
            </w:r>
          </w:p>
        </w:tc>
        <w:tc>
          <w:tcPr>
            <w:tcW w:w="1701" w:type="dxa"/>
            <w:vMerge/>
            <w:vAlign w:val="center"/>
          </w:tcPr>
          <w:p w14:paraId="4BA9A3EA" w14:textId="77777777" w:rsidR="00F117C3" w:rsidRPr="00F12EC4" w:rsidRDefault="00F117C3" w:rsidP="00F117C3">
            <w:pPr>
              <w:spacing w:line="360" w:lineRule="exact"/>
              <w:jc w:val="center"/>
              <w:rPr>
                <w:rFonts w:ascii="Times New Roman" w:eastAsia="仿宋_GB2312" w:hAnsi="Times New Roman" w:cs="Times New Roman"/>
                <w:sz w:val="28"/>
                <w:szCs w:val="28"/>
              </w:rPr>
            </w:pPr>
          </w:p>
        </w:tc>
        <w:tc>
          <w:tcPr>
            <w:tcW w:w="1418" w:type="dxa"/>
            <w:vAlign w:val="center"/>
          </w:tcPr>
          <w:p w14:paraId="4602182E" w14:textId="5D26EFF8"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建筑设计师</w:t>
            </w:r>
          </w:p>
        </w:tc>
        <w:tc>
          <w:tcPr>
            <w:tcW w:w="850" w:type="dxa"/>
            <w:vAlign w:val="center"/>
          </w:tcPr>
          <w:p w14:paraId="59668430" w14:textId="069259FB"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p>
        </w:tc>
        <w:tc>
          <w:tcPr>
            <w:tcW w:w="5245" w:type="dxa"/>
            <w:vAlign w:val="center"/>
          </w:tcPr>
          <w:p w14:paraId="2AE06F93" w14:textId="6D9CBA2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负责建筑方案的创作、扩初及施工图设计等；</w:t>
            </w:r>
          </w:p>
          <w:p w14:paraId="7F251B70" w14:textId="309D484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参与项目的需求分析和设计讨论，提出建筑设计的方案和建议；</w:t>
            </w:r>
          </w:p>
          <w:p w14:paraId="4D9A8B00" w14:textId="6A8F0BD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负责与各专业的技术协调交底；</w:t>
            </w:r>
          </w:p>
          <w:p w14:paraId="4CE9F95B" w14:textId="6B25C1B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持续学习和更新建筑设计的知识，了解行业动态及发展动态。</w:t>
            </w:r>
          </w:p>
        </w:tc>
        <w:tc>
          <w:tcPr>
            <w:tcW w:w="5670" w:type="dxa"/>
            <w:vAlign w:val="center"/>
          </w:tcPr>
          <w:p w14:paraId="41A517B1" w14:textId="741E644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建筑学相关专业；</w:t>
            </w:r>
          </w:p>
          <w:p w14:paraId="758ABCDC" w14:textId="1D9E8B9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熟悉建筑设计的规范和标准，具备较强的审美能力和创意，能够提供有创意的建筑设计方案；</w:t>
            </w:r>
          </w:p>
          <w:p w14:paraId="667C42C6" w14:textId="665DA8B2"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熟练掌握建筑设计的工具和软件；</w:t>
            </w:r>
          </w:p>
          <w:p w14:paraId="471002AE" w14:textId="3BBB187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具备良好的沟通能力和团队合作精神，具备较强的责任心。</w:t>
            </w:r>
          </w:p>
        </w:tc>
      </w:tr>
      <w:tr w:rsidR="00F117C3" w:rsidRPr="00F12EC4" w14:paraId="31E38DCA" w14:textId="77777777" w:rsidTr="0082699D">
        <w:trPr>
          <w:trHeight w:val="125"/>
        </w:trPr>
        <w:tc>
          <w:tcPr>
            <w:tcW w:w="562" w:type="dxa"/>
            <w:vAlign w:val="center"/>
          </w:tcPr>
          <w:p w14:paraId="4B920F53" w14:textId="3412B87B" w:rsidR="00F117C3" w:rsidRPr="00F12EC4" w:rsidRDefault="00F12EC4"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t>5</w:t>
            </w:r>
          </w:p>
        </w:tc>
        <w:tc>
          <w:tcPr>
            <w:tcW w:w="1701" w:type="dxa"/>
            <w:vMerge/>
            <w:vAlign w:val="center"/>
          </w:tcPr>
          <w:p w14:paraId="3D62CC81" w14:textId="77777777" w:rsidR="00F117C3" w:rsidRPr="00F12EC4" w:rsidRDefault="00F117C3" w:rsidP="00F117C3">
            <w:pPr>
              <w:spacing w:line="360" w:lineRule="exact"/>
              <w:jc w:val="center"/>
              <w:rPr>
                <w:rFonts w:ascii="Times New Roman" w:eastAsia="仿宋_GB2312" w:hAnsi="Times New Roman" w:cs="Times New Roman"/>
                <w:sz w:val="28"/>
                <w:szCs w:val="28"/>
              </w:rPr>
            </w:pPr>
          </w:p>
        </w:tc>
        <w:tc>
          <w:tcPr>
            <w:tcW w:w="1418" w:type="dxa"/>
            <w:vAlign w:val="center"/>
          </w:tcPr>
          <w:p w14:paraId="124C332E" w14:textId="0205C053"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结构设计师</w:t>
            </w:r>
          </w:p>
        </w:tc>
        <w:tc>
          <w:tcPr>
            <w:tcW w:w="850" w:type="dxa"/>
            <w:vAlign w:val="center"/>
          </w:tcPr>
          <w:p w14:paraId="105415AD" w14:textId="31AFDA1D"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p>
        </w:tc>
        <w:tc>
          <w:tcPr>
            <w:tcW w:w="5245" w:type="dxa"/>
            <w:vAlign w:val="center"/>
          </w:tcPr>
          <w:p w14:paraId="612F05A2" w14:textId="56E6511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在项目负责人的带领下，从事建筑、景观、桥梁等结构的初步设计和施工图设计工作；</w:t>
            </w:r>
          </w:p>
          <w:p w14:paraId="63F7FBA7" w14:textId="527D629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密切配合其他专业设计人员，协调解决相关问题，完成项目的全过程设计工作；</w:t>
            </w:r>
          </w:p>
          <w:p w14:paraId="3B7E33C6" w14:textId="1808F9D2"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参与项目施工过程中的现场服务，完成设计深化、设计变更及各阶段验收等服务工作；</w:t>
            </w:r>
          </w:p>
          <w:p w14:paraId="04D0368A" w14:textId="11D9A69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根据公司管理目标的要求，完成与设计岗位相关的其他领导交办的工作。</w:t>
            </w:r>
          </w:p>
        </w:tc>
        <w:tc>
          <w:tcPr>
            <w:tcW w:w="5670" w:type="dxa"/>
            <w:vAlign w:val="center"/>
          </w:tcPr>
          <w:p w14:paraId="25545739" w14:textId="07D80F38"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00DE7610">
              <w:rPr>
                <w:rFonts w:ascii="Times New Roman" w:eastAsia="仿宋_GB2312" w:hAnsi="Times New Roman" w:cs="Times New Roman"/>
                <w:sz w:val="28"/>
                <w:szCs w:val="28"/>
              </w:rPr>
              <w:t>土木工程相关</w:t>
            </w:r>
            <w:r w:rsidRPr="00F12EC4">
              <w:rPr>
                <w:rFonts w:ascii="Times New Roman" w:eastAsia="仿宋_GB2312" w:hAnsi="Times New Roman" w:cs="Times New Roman"/>
                <w:sz w:val="28"/>
                <w:szCs w:val="28"/>
              </w:rPr>
              <w:t>专业；</w:t>
            </w:r>
            <w:bookmarkStart w:id="0" w:name="_GoBack"/>
            <w:bookmarkEnd w:id="0"/>
          </w:p>
          <w:p w14:paraId="2FA2EE3D" w14:textId="15DC700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具备扎实的理论基础，有较强的结构分析能力和三维空间想象力；</w:t>
            </w:r>
          </w:p>
          <w:p w14:paraId="189A6D69" w14:textId="44C258B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熟悉相关结构计算及设计软件，如</w:t>
            </w:r>
            <w:r w:rsidRPr="00F12EC4">
              <w:rPr>
                <w:rFonts w:ascii="Times New Roman" w:eastAsia="仿宋_GB2312" w:hAnsi="Times New Roman" w:cs="Times New Roman"/>
                <w:sz w:val="28"/>
                <w:szCs w:val="28"/>
              </w:rPr>
              <w:t>PKPM</w:t>
            </w:r>
            <w:r w:rsidRPr="00F12EC4">
              <w:rPr>
                <w:rFonts w:ascii="Times New Roman" w:eastAsia="仿宋_GB2312" w:hAnsi="Times New Roman" w:cs="Times New Roman"/>
                <w:sz w:val="28"/>
                <w:szCs w:val="28"/>
              </w:rPr>
              <w:t>、</w:t>
            </w:r>
            <w:r w:rsidRPr="00F12EC4">
              <w:rPr>
                <w:rFonts w:ascii="Times New Roman" w:eastAsia="仿宋_GB2312" w:hAnsi="Times New Roman" w:cs="Times New Roman"/>
                <w:sz w:val="28"/>
                <w:szCs w:val="28"/>
              </w:rPr>
              <w:t>midas</w:t>
            </w:r>
            <w:r w:rsidRPr="00F12EC4">
              <w:rPr>
                <w:rFonts w:ascii="Times New Roman" w:eastAsia="仿宋_GB2312" w:hAnsi="Times New Roman" w:cs="Times New Roman"/>
                <w:sz w:val="28"/>
                <w:szCs w:val="28"/>
              </w:rPr>
              <w:t>及</w:t>
            </w:r>
            <w:r w:rsidRPr="00F12EC4">
              <w:rPr>
                <w:rFonts w:ascii="Times New Roman" w:eastAsia="仿宋_GB2312" w:hAnsi="Times New Roman" w:cs="Times New Roman"/>
                <w:sz w:val="28"/>
                <w:szCs w:val="28"/>
              </w:rPr>
              <w:t>cad</w:t>
            </w:r>
            <w:r w:rsidRPr="00F12EC4">
              <w:rPr>
                <w:rFonts w:ascii="Times New Roman" w:eastAsia="仿宋_GB2312" w:hAnsi="Times New Roman" w:cs="Times New Roman"/>
                <w:sz w:val="28"/>
                <w:szCs w:val="28"/>
              </w:rPr>
              <w:t>等；熟悉现行结构设计规范；熟练运用常规办公软件，如</w:t>
            </w:r>
            <w:r w:rsidRPr="00F12EC4">
              <w:rPr>
                <w:rFonts w:ascii="Times New Roman" w:eastAsia="仿宋_GB2312" w:hAnsi="Times New Roman" w:cs="Times New Roman"/>
                <w:sz w:val="28"/>
                <w:szCs w:val="28"/>
              </w:rPr>
              <w:t>word</w:t>
            </w:r>
            <w:r w:rsidRPr="00F12EC4">
              <w:rPr>
                <w:rFonts w:ascii="Times New Roman" w:eastAsia="仿宋_GB2312" w:hAnsi="Times New Roman" w:cs="Times New Roman"/>
                <w:sz w:val="28"/>
                <w:szCs w:val="28"/>
              </w:rPr>
              <w:t>编辑、</w:t>
            </w:r>
            <w:r w:rsidRPr="00F12EC4">
              <w:rPr>
                <w:rFonts w:ascii="Times New Roman" w:eastAsia="仿宋_GB2312" w:hAnsi="Times New Roman" w:cs="Times New Roman"/>
                <w:sz w:val="28"/>
                <w:szCs w:val="28"/>
              </w:rPr>
              <w:t>ppt</w:t>
            </w:r>
            <w:r w:rsidRPr="00F12EC4">
              <w:rPr>
                <w:rFonts w:ascii="Times New Roman" w:eastAsia="仿宋_GB2312" w:hAnsi="Times New Roman" w:cs="Times New Roman"/>
                <w:sz w:val="28"/>
                <w:szCs w:val="28"/>
              </w:rPr>
              <w:t>制作等；</w:t>
            </w:r>
          </w:p>
          <w:p w14:paraId="7764010D" w14:textId="37CE4AF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遵守公司规章制度，服从管理，积极认真的工作态度，良好的工作效率；</w:t>
            </w:r>
          </w:p>
          <w:p w14:paraId="42C8F172" w14:textId="23591225"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有大型设计院三年以上工作经验或异形钢结构或构筑物设计经验优先。</w:t>
            </w:r>
          </w:p>
        </w:tc>
      </w:tr>
      <w:tr w:rsidR="00F117C3" w:rsidRPr="00F12EC4" w14:paraId="57050052" w14:textId="77777777" w:rsidTr="0082699D">
        <w:trPr>
          <w:trHeight w:val="125"/>
        </w:trPr>
        <w:tc>
          <w:tcPr>
            <w:tcW w:w="562" w:type="dxa"/>
            <w:vAlign w:val="center"/>
          </w:tcPr>
          <w:p w14:paraId="30A553F0" w14:textId="1625ECF3" w:rsidR="00F117C3" w:rsidRPr="00F12EC4" w:rsidRDefault="00F12EC4"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t>6</w:t>
            </w:r>
          </w:p>
        </w:tc>
        <w:tc>
          <w:tcPr>
            <w:tcW w:w="1701" w:type="dxa"/>
            <w:vAlign w:val="center"/>
          </w:tcPr>
          <w:p w14:paraId="5191F4F4" w14:textId="7B78790F"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苏州云景园林科技有限公司</w:t>
            </w:r>
          </w:p>
        </w:tc>
        <w:tc>
          <w:tcPr>
            <w:tcW w:w="1418" w:type="dxa"/>
            <w:vAlign w:val="center"/>
          </w:tcPr>
          <w:p w14:paraId="676F1B84" w14:textId="6DBBDD5E"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信息技术工程师</w:t>
            </w:r>
          </w:p>
        </w:tc>
        <w:tc>
          <w:tcPr>
            <w:tcW w:w="850" w:type="dxa"/>
            <w:vAlign w:val="center"/>
          </w:tcPr>
          <w:p w14:paraId="2C7F7FDB" w14:textId="5B28402E"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p>
        </w:tc>
        <w:tc>
          <w:tcPr>
            <w:tcW w:w="5245" w:type="dxa"/>
            <w:vAlign w:val="center"/>
          </w:tcPr>
          <w:p w14:paraId="3233073E"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负责</w:t>
            </w:r>
            <w:r w:rsidRPr="00F12EC4">
              <w:rPr>
                <w:rFonts w:ascii="Times New Roman" w:eastAsia="仿宋_GB2312" w:hAnsi="Times New Roman" w:cs="Times New Roman"/>
                <w:sz w:val="28"/>
                <w:szCs w:val="28"/>
              </w:rPr>
              <w:t>AI</w:t>
            </w:r>
            <w:r w:rsidRPr="00F12EC4">
              <w:rPr>
                <w:rFonts w:ascii="Times New Roman" w:eastAsia="仿宋_GB2312" w:hAnsi="Times New Roman" w:cs="Times New Roman"/>
                <w:sz w:val="28"/>
                <w:szCs w:val="28"/>
              </w:rPr>
              <w:t>大模型训练推理应用的全流程管理；</w:t>
            </w:r>
          </w:p>
          <w:p w14:paraId="6AA9A9E4"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负责智慧景区、园林营造数字化平台的开发维护工作；</w:t>
            </w:r>
          </w:p>
          <w:p w14:paraId="09E77DE7"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负责信息化项目的开发建设维护工作；</w:t>
            </w:r>
          </w:p>
          <w:p w14:paraId="10D5B3E1"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负责网络安全、数据安全的全面管理；</w:t>
            </w:r>
          </w:p>
          <w:p w14:paraId="3258B36D" w14:textId="7162719D"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lastRenderedPageBreak/>
              <w:t>5.</w:t>
            </w:r>
            <w:r w:rsidRPr="00F12EC4">
              <w:rPr>
                <w:rFonts w:ascii="Times New Roman" w:eastAsia="仿宋_GB2312" w:hAnsi="Times New Roman" w:cs="Times New Roman"/>
                <w:sz w:val="28"/>
                <w:szCs w:val="28"/>
              </w:rPr>
              <w:t>负责软硬件技术的指导支持工作。</w:t>
            </w:r>
          </w:p>
        </w:tc>
        <w:tc>
          <w:tcPr>
            <w:tcW w:w="5670" w:type="dxa"/>
            <w:vAlign w:val="center"/>
          </w:tcPr>
          <w:p w14:paraId="68AD7AAF"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lastRenderedPageBreak/>
              <w:t>1.</w:t>
            </w:r>
            <w:r w:rsidRPr="00F12EC4">
              <w:rPr>
                <w:rFonts w:ascii="Times New Roman" w:eastAsia="仿宋_GB2312" w:hAnsi="Times New Roman" w:cs="Times New Roman"/>
                <w:sz w:val="28"/>
                <w:szCs w:val="28"/>
              </w:rPr>
              <w:t>计算机、人工智能、电子信息等相关专业；</w:t>
            </w:r>
          </w:p>
          <w:p w14:paraId="62488615"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具有</w:t>
            </w: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年以上人工智能或信息化、智慧化相关项目开发经验；</w:t>
            </w:r>
          </w:p>
          <w:p w14:paraId="134CACCC"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具备大模型微调的实际经验，能够根据业务需求对预训练模型进行定制化微调；</w:t>
            </w:r>
          </w:p>
          <w:p w14:paraId="0FE81F49" w14:textId="7F8DC76D"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有智慧园林、智慧景区行业信息化系统的开</w:t>
            </w:r>
            <w:r w:rsidRPr="00F12EC4">
              <w:rPr>
                <w:rFonts w:ascii="Times New Roman" w:eastAsia="仿宋_GB2312" w:hAnsi="Times New Roman" w:cs="Times New Roman"/>
                <w:sz w:val="28"/>
                <w:szCs w:val="28"/>
              </w:rPr>
              <w:lastRenderedPageBreak/>
              <w:t>发维护经验者优先。</w:t>
            </w:r>
          </w:p>
        </w:tc>
      </w:tr>
      <w:tr w:rsidR="00F117C3" w:rsidRPr="00F12EC4" w14:paraId="6B186ECD" w14:textId="77777777" w:rsidTr="0082699D">
        <w:trPr>
          <w:trHeight w:val="125"/>
        </w:trPr>
        <w:tc>
          <w:tcPr>
            <w:tcW w:w="562" w:type="dxa"/>
            <w:vAlign w:val="center"/>
          </w:tcPr>
          <w:p w14:paraId="6F44A438" w14:textId="400093E0" w:rsidR="00F117C3" w:rsidRPr="00F12EC4" w:rsidRDefault="00F12EC4"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lastRenderedPageBreak/>
              <w:t>7</w:t>
            </w:r>
          </w:p>
        </w:tc>
        <w:tc>
          <w:tcPr>
            <w:tcW w:w="1701" w:type="dxa"/>
            <w:vAlign w:val="center"/>
          </w:tcPr>
          <w:p w14:paraId="375CE9B6" w14:textId="61B51344"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苏州绿冶苗木科技有限公司</w:t>
            </w:r>
          </w:p>
        </w:tc>
        <w:tc>
          <w:tcPr>
            <w:tcW w:w="1418" w:type="dxa"/>
            <w:vAlign w:val="center"/>
          </w:tcPr>
          <w:p w14:paraId="027EBE37" w14:textId="2B11A36C"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生产研发专员</w:t>
            </w:r>
          </w:p>
        </w:tc>
        <w:tc>
          <w:tcPr>
            <w:tcW w:w="850" w:type="dxa"/>
            <w:vAlign w:val="center"/>
          </w:tcPr>
          <w:p w14:paraId="53540850" w14:textId="5EB732CF"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p>
        </w:tc>
        <w:tc>
          <w:tcPr>
            <w:tcW w:w="5245" w:type="dxa"/>
            <w:vAlign w:val="center"/>
          </w:tcPr>
          <w:p w14:paraId="35252177"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负责花卉绿植的科研实验工作，包括品种选育、栽培技术优化、病虫害防治等，制定实验方案并组织实施。</w:t>
            </w:r>
          </w:p>
          <w:p w14:paraId="6C81AC24"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引进、消化和吸收国内外先进技术，制定技术转化和推广方案，开展技术指导和培训，推动新技术商品化应用。</w:t>
            </w:r>
          </w:p>
          <w:p w14:paraId="45B5E015"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开展杂交育种、诱变育种等实验，筛选优良品种，并进行品种特性分析和数据整理，撰写实验报告、论文及技术总结。</w:t>
            </w:r>
          </w:p>
          <w:p w14:paraId="6D625AF8"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搜集、整理和分析国内外相关文献资料，跟踪行业前沿动态，提出创新性研究方向和技术改进建议。</w:t>
            </w:r>
          </w:p>
          <w:p w14:paraId="59CFD814" w14:textId="7148D80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协助开展技术示范和推广活动，与市场、生产等部门协作，推动科研成果转化，提升公司产品竞争力。</w:t>
            </w:r>
          </w:p>
        </w:tc>
        <w:tc>
          <w:tcPr>
            <w:tcW w:w="5670" w:type="dxa"/>
            <w:vAlign w:val="center"/>
          </w:tcPr>
          <w:p w14:paraId="129448CE"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园艺学、园林植物与观赏园艺等相关专业。</w:t>
            </w:r>
          </w:p>
          <w:p w14:paraId="5DB9CC98"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熟悉花卉绿植的生长发育规律、病虫害防治和育种技术，具有花卉绿植科研或生产相关工作经验者优先。</w:t>
            </w:r>
          </w:p>
          <w:p w14:paraId="3BEAC12E"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具有农艺师、花艺师等相关证书者优先。</w:t>
            </w:r>
          </w:p>
          <w:p w14:paraId="3801D302"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具备较强的责任心和原则性，工作认真细致，吃苦耐劳；有较强的抗压能力和适应能力。</w:t>
            </w:r>
          </w:p>
          <w:p w14:paraId="3908D0A3" w14:textId="77777777"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具备良好的沟通协调能力和团队合作精神。</w:t>
            </w:r>
          </w:p>
          <w:p w14:paraId="15A16124" w14:textId="2238E00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6.</w:t>
            </w:r>
            <w:r w:rsidRPr="00F12EC4">
              <w:rPr>
                <w:rFonts w:ascii="Times New Roman" w:eastAsia="仿宋_GB2312" w:hAnsi="Times New Roman" w:cs="Times New Roman"/>
                <w:sz w:val="28"/>
                <w:szCs w:val="28"/>
              </w:rPr>
              <w:t>具备较强的学习能力和创新意识。</w:t>
            </w:r>
          </w:p>
        </w:tc>
      </w:tr>
      <w:tr w:rsidR="00F117C3" w:rsidRPr="00F12EC4" w14:paraId="00414793" w14:textId="77777777" w:rsidTr="0082699D">
        <w:trPr>
          <w:trHeight w:val="1826"/>
        </w:trPr>
        <w:tc>
          <w:tcPr>
            <w:tcW w:w="562" w:type="dxa"/>
            <w:vAlign w:val="center"/>
          </w:tcPr>
          <w:p w14:paraId="1E1FDD4A" w14:textId="7135DE46" w:rsidR="00F117C3" w:rsidRPr="00F12EC4" w:rsidRDefault="00F12EC4"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t>8</w:t>
            </w:r>
          </w:p>
        </w:tc>
        <w:tc>
          <w:tcPr>
            <w:tcW w:w="1701" w:type="dxa"/>
            <w:vMerge w:val="restart"/>
            <w:vAlign w:val="center"/>
          </w:tcPr>
          <w:p w14:paraId="47792890" w14:textId="76025826"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苏州风景园林投资发展集团有限公司</w:t>
            </w:r>
          </w:p>
        </w:tc>
        <w:tc>
          <w:tcPr>
            <w:tcW w:w="1418" w:type="dxa"/>
            <w:vAlign w:val="center"/>
          </w:tcPr>
          <w:p w14:paraId="0E15FD7F" w14:textId="3F99360D" w:rsidR="00F117C3" w:rsidRPr="00F12EC4" w:rsidRDefault="00F117C3" w:rsidP="00F117C3">
            <w:pPr>
              <w:spacing w:line="360" w:lineRule="exact"/>
              <w:jc w:val="center"/>
              <w:rPr>
                <w:rFonts w:ascii="Times New Roman" w:eastAsia="仿宋_GB2312" w:hAnsi="Times New Roman" w:cs="Times New Roman"/>
                <w:sz w:val="28"/>
                <w:szCs w:val="28"/>
              </w:rPr>
            </w:pPr>
            <w:bookmarkStart w:id="1" w:name="OLE_LINK2"/>
            <w:r w:rsidRPr="00F12EC4">
              <w:rPr>
                <w:rFonts w:ascii="Times New Roman" w:eastAsia="仿宋_GB2312" w:hAnsi="Times New Roman" w:cs="Times New Roman"/>
                <w:sz w:val="28"/>
                <w:szCs w:val="28"/>
              </w:rPr>
              <w:t>战</w:t>
            </w:r>
            <w:r w:rsidR="00BA4FE5">
              <w:rPr>
                <w:rFonts w:ascii="Times New Roman" w:eastAsia="仿宋_GB2312" w:hAnsi="Times New Roman" w:cs="Times New Roman" w:hint="eastAsia"/>
                <w:sz w:val="28"/>
                <w:szCs w:val="28"/>
              </w:rPr>
              <w:t>略</w:t>
            </w:r>
            <w:r w:rsidRPr="00F12EC4">
              <w:rPr>
                <w:rFonts w:ascii="Times New Roman" w:eastAsia="仿宋_GB2312" w:hAnsi="Times New Roman" w:cs="Times New Roman"/>
                <w:sz w:val="28"/>
                <w:szCs w:val="28"/>
              </w:rPr>
              <w:t>发</w:t>
            </w:r>
            <w:r w:rsidR="00BA4FE5">
              <w:rPr>
                <w:rFonts w:ascii="Times New Roman" w:eastAsia="仿宋_GB2312" w:hAnsi="Times New Roman" w:cs="Times New Roman" w:hint="eastAsia"/>
                <w:sz w:val="28"/>
                <w:szCs w:val="28"/>
              </w:rPr>
              <w:t>展</w:t>
            </w:r>
            <w:r w:rsidRPr="00F12EC4">
              <w:rPr>
                <w:rFonts w:ascii="Times New Roman" w:eastAsia="仿宋_GB2312" w:hAnsi="Times New Roman" w:cs="Times New Roman"/>
                <w:sz w:val="28"/>
                <w:szCs w:val="28"/>
              </w:rPr>
              <w:t>部专员</w:t>
            </w:r>
            <w:bookmarkEnd w:id="1"/>
          </w:p>
        </w:tc>
        <w:tc>
          <w:tcPr>
            <w:tcW w:w="850" w:type="dxa"/>
            <w:vAlign w:val="center"/>
          </w:tcPr>
          <w:p w14:paraId="7CAABB2A" w14:textId="73BB6D7B" w:rsidR="00F117C3" w:rsidRPr="00F12EC4" w:rsidRDefault="00BA4FE5" w:rsidP="00F117C3">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5245" w:type="dxa"/>
            <w:vAlign w:val="center"/>
          </w:tcPr>
          <w:p w14:paraId="090C952C" w14:textId="71E35A88"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协助制定集团中长期发展战略，跟踪战略执行情况并提出调整建议；开展行业研究、市场趋势及政策环境分析，为战略决策提供数据支持。</w:t>
            </w:r>
          </w:p>
          <w:p w14:paraId="42C37813" w14:textId="5675AFCB"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参与集团投资计划的编制与执行，对投资项目进行可行性分析、风险评估及收益预测；协助管理基金项目，包括项目筛选、投后跟踪、资料管理等。</w:t>
            </w:r>
          </w:p>
          <w:p w14:paraId="5FE2487E" w14:textId="3D64D0A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参与董事会相关工作，起草董事会相关文件，跟踪治理政策法规，协助完善集团法人治理结构，服务董事会专门委员会规范化运作。</w:t>
            </w:r>
          </w:p>
          <w:p w14:paraId="0703F094" w14:textId="5087D50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lastRenderedPageBreak/>
              <w:t>4.</w:t>
            </w:r>
            <w:r w:rsidRPr="00F12EC4">
              <w:rPr>
                <w:rFonts w:ascii="Times New Roman" w:eastAsia="仿宋_GB2312" w:hAnsi="Times New Roman" w:cs="Times New Roman"/>
                <w:sz w:val="28"/>
                <w:szCs w:val="28"/>
              </w:rPr>
              <w:t>配合上级部门完成集团高质量考核工作，协助制定集团成员企业年度和任期经营业绩考核指标，定期评估成员企业指标完成情况。</w:t>
            </w:r>
          </w:p>
          <w:p w14:paraId="3CDB25C8" w14:textId="3DF0631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参与企业重大改革方案设计，监测主业领域政策动态和行业趋势，推动新兴业务方向和模式研究及转型升级，提出业务模式优化建议。</w:t>
            </w:r>
          </w:p>
        </w:tc>
        <w:tc>
          <w:tcPr>
            <w:tcW w:w="5670" w:type="dxa"/>
            <w:vAlign w:val="center"/>
          </w:tcPr>
          <w:p w14:paraId="4D9727FB" w14:textId="5D82F21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124952">
              <w:rPr>
                <w:rFonts w:ascii="Times New Roman" w:eastAsia="仿宋_GB2312" w:hAnsi="Times New Roman" w:cs="Times New Roman"/>
                <w:sz w:val="28"/>
                <w:szCs w:val="28"/>
              </w:rPr>
              <w:lastRenderedPageBreak/>
              <w:t>1.</w:t>
            </w:r>
            <w:r w:rsidRPr="00124952">
              <w:rPr>
                <w:rFonts w:ascii="Times New Roman" w:eastAsia="仿宋_GB2312" w:hAnsi="Times New Roman" w:cs="Times New Roman"/>
                <w:sz w:val="28"/>
                <w:szCs w:val="28"/>
              </w:rPr>
              <w:t>博士研究生学历优先，经济类、管理类、金融类、规划设计类或相关专业，有复合专业背景优先。</w:t>
            </w:r>
          </w:p>
          <w:p w14:paraId="3AE5AD30" w14:textId="072253B0"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有战略规划、项目投资、行业研究、规划设计经验，有</w:t>
            </w:r>
            <w:r w:rsidR="00E7752E">
              <w:rPr>
                <w:rFonts w:ascii="Times New Roman" w:eastAsia="仿宋_GB2312" w:hAnsi="Times New Roman" w:cs="Times New Roman" w:hint="eastAsia"/>
                <w:sz w:val="28"/>
                <w:szCs w:val="28"/>
              </w:rPr>
              <w:t>1</w:t>
            </w:r>
            <w:r w:rsidRPr="00F12EC4">
              <w:rPr>
                <w:rFonts w:ascii="Times New Roman" w:eastAsia="仿宋_GB2312" w:hAnsi="Times New Roman" w:cs="Times New Roman"/>
                <w:sz w:val="28"/>
                <w:szCs w:val="28"/>
              </w:rPr>
              <w:t>年以上同岗位经历，有国有企业、上市公司或大型集团从业背景者优先。</w:t>
            </w:r>
          </w:p>
          <w:p w14:paraId="1831DE96" w14:textId="6015666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熟悉国家宏观经济政策、行业监管法规，在风景园林、金融投资、片区开发等领域有经验者优先。</w:t>
            </w:r>
          </w:p>
          <w:p w14:paraId="4C34D34B" w14:textId="3C996EA1"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具备战略思维、数据分析和商业判断能力，能独立撰写研究报告及可行性方案。</w:t>
            </w:r>
          </w:p>
          <w:p w14:paraId="3E45364F" w14:textId="084CA9FA"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具有良好的逻辑思维和沟通表达能力，擅长</w:t>
            </w:r>
            <w:r w:rsidRPr="00F12EC4">
              <w:rPr>
                <w:rFonts w:ascii="Times New Roman" w:eastAsia="仿宋_GB2312" w:hAnsi="Times New Roman" w:cs="Times New Roman"/>
                <w:sz w:val="28"/>
                <w:szCs w:val="28"/>
              </w:rPr>
              <w:lastRenderedPageBreak/>
              <w:t>跨部门沟通协调，熟练使用办公软件及数据分析工具。</w:t>
            </w:r>
          </w:p>
        </w:tc>
      </w:tr>
      <w:tr w:rsidR="00F117C3" w:rsidRPr="00F12EC4" w14:paraId="699A3C9B" w14:textId="77777777" w:rsidTr="0082699D">
        <w:trPr>
          <w:trHeight w:val="4243"/>
        </w:trPr>
        <w:tc>
          <w:tcPr>
            <w:tcW w:w="562" w:type="dxa"/>
            <w:vAlign w:val="center"/>
          </w:tcPr>
          <w:p w14:paraId="1CC439EE" w14:textId="0B375B3A" w:rsidR="00F117C3" w:rsidRPr="00F12EC4" w:rsidRDefault="00F12EC4" w:rsidP="00F117C3">
            <w:pPr>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hint="eastAsia"/>
                <w:sz w:val="28"/>
                <w:szCs w:val="28"/>
              </w:rPr>
              <w:lastRenderedPageBreak/>
              <w:t>9</w:t>
            </w:r>
          </w:p>
        </w:tc>
        <w:tc>
          <w:tcPr>
            <w:tcW w:w="1701" w:type="dxa"/>
            <w:vMerge/>
            <w:vAlign w:val="center"/>
          </w:tcPr>
          <w:p w14:paraId="2EEF236C" w14:textId="77777777" w:rsidR="00F117C3" w:rsidRPr="00F12EC4" w:rsidRDefault="00F117C3" w:rsidP="00F117C3">
            <w:pPr>
              <w:spacing w:line="360" w:lineRule="exact"/>
              <w:rPr>
                <w:rFonts w:ascii="Times New Roman" w:eastAsia="仿宋_GB2312" w:hAnsi="Times New Roman" w:cs="Times New Roman"/>
                <w:sz w:val="28"/>
                <w:szCs w:val="28"/>
              </w:rPr>
            </w:pPr>
          </w:p>
        </w:tc>
        <w:tc>
          <w:tcPr>
            <w:tcW w:w="1418" w:type="dxa"/>
            <w:vAlign w:val="center"/>
          </w:tcPr>
          <w:p w14:paraId="272EB669" w14:textId="5D0B64CE" w:rsidR="00F117C3" w:rsidRPr="00F12EC4" w:rsidRDefault="00F117C3" w:rsidP="00F117C3">
            <w:pPr>
              <w:spacing w:line="360" w:lineRule="exact"/>
              <w:jc w:val="center"/>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法务中心专员</w:t>
            </w:r>
          </w:p>
        </w:tc>
        <w:tc>
          <w:tcPr>
            <w:tcW w:w="850" w:type="dxa"/>
            <w:vAlign w:val="center"/>
          </w:tcPr>
          <w:p w14:paraId="46189B42" w14:textId="786402F0" w:rsidR="00F117C3" w:rsidRPr="00F12EC4" w:rsidRDefault="00BA4FE5" w:rsidP="00F117C3">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5245" w:type="dxa"/>
            <w:vAlign w:val="center"/>
          </w:tcPr>
          <w:p w14:paraId="78220470" w14:textId="7FE4068B"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参与集团法律合规管理体系建设，优化法律合规相关制度、流程；</w:t>
            </w:r>
          </w:p>
          <w:p w14:paraId="4C113F49" w14:textId="35D3DC0F"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处理日常法律事务，开展合同、制度的合法合规性审查，管理法律纠纷案件以及外聘律所、法律顾问的信息库建设；</w:t>
            </w:r>
          </w:p>
          <w:p w14:paraId="4CB5C470" w14:textId="7A730311"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收集反馈集团内外法律风控相关信息，做好与上级部门、集团本部各部门、各下属企业间的沟通联络工作；</w:t>
            </w:r>
          </w:p>
          <w:p w14:paraId="743DCC42" w14:textId="060294F6"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组织开展法治宣传及培训工作；</w:t>
            </w:r>
          </w:p>
          <w:p w14:paraId="390906E6" w14:textId="48560A68"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完成部门日常文书工作及领导交办的其他工作。</w:t>
            </w:r>
          </w:p>
        </w:tc>
        <w:tc>
          <w:tcPr>
            <w:tcW w:w="5670" w:type="dxa"/>
            <w:vAlign w:val="center"/>
          </w:tcPr>
          <w:p w14:paraId="0EC07AD5" w14:textId="3A08F50C"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1.</w:t>
            </w:r>
            <w:r w:rsidRPr="00F12EC4">
              <w:rPr>
                <w:rFonts w:ascii="Times New Roman" w:eastAsia="仿宋_GB2312" w:hAnsi="Times New Roman" w:cs="Times New Roman"/>
                <w:sz w:val="28"/>
                <w:szCs w:val="28"/>
              </w:rPr>
              <w:t>法律类相关专业；</w:t>
            </w:r>
            <w:r w:rsidR="004E2E52">
              <w:rPr>
                <w:rFonts w:ascii="Times New Roman" w:eastAsia="仿宋_GB2312" w:hAnsi="Times New Roman" w:cs="Times New Roman" w:hint="eastAsia"/>
                <w:sz w:val="28"/>
                <w:szCs w:val="28"/>
              </w:rPr>
              <w:t>有相关工作经验者优先。</w:t>
            </w:r>
            <w:r w:rsidRPr="00F12EC4">
              <w:rPr>
                <w:rFonts w:ascii="Times New Roman" w:eastAsia="仿宋_GB2312" w:hAnsi="Times New Roman" w:cs="Times New Roman"/>
                <w:sz w:val="28"/>
                <w:szCs w:val="28"/>
              </w:rPr>
              <w:t xml:space="preserve"> </w:t>
            </w:r>
          </w:p>
          <w:p w14:paraId="0934FBA6" w14:textId="33309E29"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2.</w:t>
            </w:r>
            <w:r w:rsidRPr="00F12EC4">
              <w:rPr>
                <w:rFonts w:ascii="Times New Roman" w:eastAsia="仿宋_GB2312" w:hAnsi="Times New Roman" w:cs="Times New Roman"/>
                <w:sz w:val="28"/>
                <w:szCs w:val="28"/>
              </w:rPr>
              <w:t>具有法律相关资格执业证书，具备扎实的法律基础知识</w:t>
            </w:r>
            <w:r w:rsidRPr="00F12EC4">
              <w:rPr>
                <w:rFonts w:ascii="Times New Roman" w:eastAsia="仿宋_GB2312" w:hAnsi="Times New Roman" w:cs="Times New Roman"/>
                <w:sz w:val="28"/>
                <w:szCs w:val="28"/>
              </w:rPr>
              <w:t>;</w:t>
            </w:r>
          </w:p>
          <w:p w14:paraId="50A6C09B" w14:textId="3A4D7534"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3.</w:t>
            </w:r>
            <w:r w:rsidRPr="00F12EC4">
              <w:rPr>
                <w:rFonts w:ascii="Times New Roman" w:eastAsia="仿宋_GB2312" w:hAnsi="Times New Roman" w:cs="Times New Roman"/>
                <w:sz w:val="28"/>
                <w:szCs w:val="28"/>
              </w:rPr>
              <w:t>熟悉公司法、劳动法相关法律法规、司法解释，依法独立起草、修改法律文书等</w:t>
            </w:r>
            <w:r w:rsidRPr="00F12EC4">
              <w:rPr>
                <w:rFonts w:ascii="Times New Roman" w:eastAsia="仿宋_GB2312" w:hAnsi="Times New Roman" w:cs="Times New Roman"/>
                <w:sz w:val="28"/>
                <w:szCs w:val="28"/>
              </w:rPr>
              <w:t>,</w:t>
            </w:r>
            <w:r w:rsidRPr="00F12EC4">
              <w:rPr>
                <w:rFonts w:ascii="Times New Roman" w:eastAsia="仿宋_GB2312" w:hAnsi="Times New Roman" w:cs="Times New Roman"/>
                <w:sz w:val="28"/>
                <w:szCs w:val="28"/>
              </w:rPr>
              <w:t>有合同的编制审核经验；</w:t>
            </w:r>
          </w:p>
          <w:p w14:paraId="2837E815" w14:textId="41551E13"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4.</w:t>
            </w:r>
            <w:r w:rsidRPr="00F12EC4">
              <w:rPr>
                <w:rFonts w:ascii="Times New Roman" w:eastAsia="仿宋_GB2312" w:hAnsi="Times New Roman" w:cs="Times New Roman"/>
                <w:sz w:val="28"/>
                <w:szCs w:val="28"/>
              </w:rPr>
              <w:t>具有良好的沟通能力、分析判断能力、口头交际能力、协调能力</w:t>
            </w:r>
            <w:r w:rsidRPr="00F12EC4">
              <w:rPr>
                <w:rFonts w:ascii="Times New Roman" w:eastAsia="仿宋_GB2312" w:hAnsi="Times New Roman" w:cs="Times New Roman"/>
                <w:sz w:val="28"/>
                <w:szCs w:val="28"/>
              </w:rPr>
              <w:t>;</w:t>
            </w:r>
          </w:p>
          <w:p w14:paraId="03CF2514" w14:textId="483B0E98"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5.</w:t>
            </w:r>
            <w:r w:rsidRPr="00F12EC4">
              <w:rPr>
                <w:rFonts w:ascii="Times New Roman" w:eastAsia="仿宋_GB2312" w:hAnsi="Times New Roman" w:cs="Times New Roman"/>
                <w:sz w:val="28"/>
                <w:szCs w:val="28"/>
              </w:rPr>
              <w:t>具备较强的逻辑思维、政策解读、沟通协调能力，较好的文字功底及一定的抗压能力；</w:t>
            </w:r>
          </w:p>
          <w:p w14:paraId="2A5A69D1" w14:textId="4A152F75" w:rsidR="00F117C3" w:rsidRPr="00F12EC4" w:rsidRDefault="00F117C3" w:rsidP="00F117C3">
            <w:pPr>
              <w:shd w:val="clear" w:color="auto" w:fill="FFFFFF"/>
              <w:spacing w:line="360" w:lineRule="exact"/>
              <w:rPr>
                <w:rFonts w:ascii="Times New Roman" w:eastAsia="仿宋_GB2312" w:hAnsi="Times New Roman" w:cs="Times New Roman"/>
                <w:sz w:val="28"/>
                <w:szCs w:val="28"/>
              </w:rPr>
            </w:pPr>
            <w:r w:rsidRPr="00F12EC4">
              <w:rPr>
                <w:rFonts w:ascii="Times New Roman" w:eastAsia="仿宋_GB2312" w:hAnsi="Times New Roman" w:cs="Times New Roman"/>
                <w:sz w:val="28"/>
                <w:szCs w:val="28"/>
              </w:rPr>
              <w:t>6.</w:t>
            </w:r>
            <w:r w:rsidRPr="00F12EC4">
              <w:rPr>
                <w:rFonts w:ascii="Times New Roman" w:eastAsia="仿宋_GB2312" w:hAnsi="Times New Roman" w:cs="Times New Roman"/>
                <w:sz w:val="28"/>
                <w:szCs w:val="28"/>
              </w:rPr>
              <w:t>敬业、诚信，工作责任心强、团队合作意识强，具备创新意识。</w:t>
            </w:r>
          </w:p>
        </w:tc>
      </w:tr>
      <w:tr w:rsidR="0081688F" w:rsidRPr="00F12EC4" w14:paraId="78E97130" w14:textId="77777777" w:rsidTr="0082699D">
        <w:trPr>
          <w:trHeight w:val="4243"/>
        </w:trPr>
        <w:tc>
          <w:tcPr>
            <w:tcW w:w="562" w:type="dxa"/>
            <w:vAlign w:val="center"/>
          </w:tcPr>
          <w:p w14:paraId="183F2414" w14:textId="0932976A" w:rsidR="0081688F" w:rsidRPr="00F12EC4" w:rsidRDefault="0081688F" w:rsidP="00F117C3">
            <w:pPr>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1</w:t>
            </w:r>
            <w:r>
              <w:rPr>
                <w:rFonts w:ascii="Times New Roman" w:eastAsia="仿宋_GB2312" w:hAnsi="Times New Roman" w:cs="Times New Roman"/>
                <w:sz w:val="28"/>
                <w:szCs w:val="28"/>
              </w:rPr>
              <w:t>0</w:t>
            </w:r>
          </w:p>
        </w:tc>
        <w:tc>
          <w:tcPr>
            <w:tcW w:w="1701" w:type="dxa"/>
            <w:vAlign w:val="center"/>
          </w:tcPr>
          <w:p w14:paraId="4957E28A" w14:textId="77777777" w:rsidR="0081688F" w:rsidRPr="00F12EC4" w:rsidRDefault="0081688F" w:rsidP="00F117C3">
            <w:pPr>
              <w:spacing w:line="360" w:lineRule="exact"/>
              <w:rPr>
                <w:rFonts w:ascii="Times New Roman" w:eastAsia="仿宋_GB2312" w:hAnsi="Times New Roman" w:cs="Times New Roman"/>
                <w:sz w:val="28"/>
                <w:szCs w:val="28"/>
              </w:rPr>
            </w:pPr>
          </w:p>
        </w:tc>
        <w:tc>
          <w:tcPr>
            <w:tcW w:w="1418" w:type="dxa"/>
            <w:vAlign w:val="center"/>
          </w:tcPr>
          <w:p w14:paraId="3F81066C" w14:textId="77777777" w:rsidR="00BF3CBC" w:rsidRDefault="0081688F" w:rsidP="00F117C3">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办公室</w:t>
            </w:r>
          </w:p>
          <w:p w14:paraId="4B9AA8B7" w14:textId="37609221" w:rsidR="0081688F" w:rsidRPr="00F12EC4" w:rsidRDefault="0081688F" w:rsidP="00F117C3">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专员</w:t>
            </w:r>
          </w:p>
        </w:tc>
        <w:tc>
          <w:tcPr>
            <w:tcW w:w="850" w:type="dxa"/>
            <w:vAlign w:val="center"/>
          </w:tcPr>
          <w:p w14:paraId="0747537E" w14:textId="4953B640" w:rsidR="0081688F" w:rsidRDefault="0081688F" w:rsidP="00F117C3">
            <w:pPr>
              <w:spacing w:line="3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p>
        </w:tc>
        <w:tc>
          <w:tcPr>
            <w:tcW w:w="5245" w:type="dxa"/>
            <w:vAlign w:val="center"/>
          </w:tcPr>
          <w:p w14:paraId="5DB4B455" w14:textId="58AB1606" w:rsidR="0082699D" w:rsidRDefault="0082699D" w:rsidP="0082699D">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sidRPr="0082699D">
              <w:rPr>
                <w:rFonts w:ascii="Times New Roman" w:eastAsia="仿宋_GB2312" w:hAnsi="Times New Roman" w:cs="Times New Roman" w:hint="eastAsia"/>
                <w:sz w:val="28"/>
                <w:szCs w:val="28"/>
              </w:rPr>
              <w:t>撰写</w:t>
            </w:r>
            <w:r>
              <w:rPr>
                <w:rFonts w:ascii="Times New Roman" w:eastAsia="仿宋_GB2312" w:hAnsi="Times New Roman" w:cs="Times New Roman" w:hint="eastAsia"/>
                <w:sz w:val="28"/>
                <w:szCs w:val="28"/>
              </w:rPr>
              <w:t>起草</w:t>
            </w:r>
            <w:r w:rsidRPr="0082699D">
              <w:rPr>
                <w:rFonts w:ascii="Times New Roman" w:eastAsia="仿宋_GB2312" w:hAnsi="Times New Roman" w:cs="Times New Roman" w:hint="eastAsia"/>
                <w:sz w:val="28"/>
                <w:szCs w:val="28"/>
              </w:rPr>
              <w:t>各类公文</w:t>
            </w:r>
            <w:r>
              <w:rPr>
                <w:rFonts w:ascii="Times New Roman" w:eastAsia="仿宋_GB2312" w:hAnsi="Times New Roman" w:cs="Times New Roman" w:hint="eastAsia"/>
                <w:sz w:val="28"/>
                <w:szCs w:val="28"/>
              </w:rPr>
              <w:t>、汇报材料、调研文章</w:t>
            </w:r>
            <w:r w:rsidRPr="0082699D">
              <w:rPr>
                <w:rFonts w:ascii="Times New Roman" w:eastAsia="仿宋_GB2312" w:hAnsi="Times New Roman" w:cs="Times New Roman" w:hint="eastAsia"/>
                <w:sz w:val="28"/>
                <w:szCs w:val="28"/>
              </w:rPr>
              <w:t>，确保内容准确、逻辑清晰、语言规范；</w:t>
            </w:r>
            <w:r w:rsidR="00744FFF">
              <w:rPr>
                <w:rFonts w:ascii="Times New Roman" w:eastAsia="仿宋_GB2312" w:hAnsi="Times New Roman" w:cs="Times New Roman" w:hint="eastAsia"/>
                <w:sz w:val="28"/>
                <w:szCs w:val="28"/>
              </w:rPr>
              <w:t>2.</w:t>
            </w:r>
            <w:r w:rsidR="00744FFF">
              <w:rPr>
                <w:rFonts w:ascii="Times New Roman" w:eastAsia="仿宋_GB2312" w:hAnsi="Times New Roman" w:cs="Times New Roman" w:hint="eastAsia"/>
                <w:sz w:val="28"/>
                <w:szCs w:val="28"/>
              </w:rPr>
              <w:t>数字化媒体相关工作；</w:t>
            </w:r>
          </w:p>
          <w:p w14:paraId="4C8195BC" w14:textId="53ADFA00" w:rsidR="0082699D" w:rsidRDefault="00744FFF" w:rsidP="0082699D">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sidR="0082699D">
              <w:rPr>
                <w:rFonts w:ascii="Times New Roman" w:eastAsia="仿宋_GB2312" w:hAnsi="Times New Roman" w:cs="Times New Roman" w:hint="eastAsia"/>
                <w:sz w:val="28"/>
                <w:szCs w:val="28"/>
              </w:rPr>
              <w:t>.</w:t>
            </w:r>
            <w:r w:rsidR="0082699D">
              <w:rPr>
                <w:rFonts w:ascii="Times New Roman" w:eastAsia="仿宋_GB2312" w:hAnsi="Times New Roman" w:cs="Times New Roman" w:hint="eastAsia"/>
                <w:sz w:val="28"/>
                <w:szCs w:val="28"/>
              </w:rPr>
              <w:t>负责</w:t>
            </w:r>
            <w:r>
              <w:rPr>
                <w:rFonts w:ascii="Times New Roman" w:eastAsia="仿宋_GB2312" w:hAnsi="Times New Roman" w:cs="Times New Roman" w:hint="eastAsia"/>
                <w:sz w:val="28"/>
                <w:szCs w:val="28"/>
              </w:rPr>
              <w:t>文化遗产研究、古建保护及</w:t>
            </w:r>
            <w:r w:rsidR="0082699D">
              <w:rPr>
                <w:rFonts w:ascii="Times New Roman" w:eastAsia="仿宋_GB2312" w:hAnsi="Times New Roman" w:cs="Times New Roman" w:hint="eastAsia"/>
                <w:sz w:val="28"/>
                <w:szCs w:val="28"/>
              </w:rPr>
              <w:t>香山帮非遗技艺的研究，做好</w:t>
            </w:r>
            <w:r w:rsidR="0082699D" w:rsidRPr="0082699D">
              <w:rPr>
                <w:rFonts w:ascii="Times New Roman" w:eastAsia="仿宋_GB2312" w:hAnsi="Times New Roman" w:cs="Times New Roman" w:hint="eastAsia"/>
                <w:sz w:val="28"/>
                <w:szCs w:val="28"/>
              </w:rPr>
              <w:t>数据汇总、分析及报告撰写，跟踪行业动态、政策法规及学术文献，整理形成参考资料库；</w:t>
            </w:r>
          </w:p>
          <w:p w14:paraId="3DE6DC3C" w14:textId="051347EF" w:rsidR="0082699D" w:rsidRDefault="00744FFF" w:rsidP="0082699D">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sidR="0082699D">
              <w:rPr>
                <w:rFonts w:ascii="Times New Roman" w:eastAsia="仿宋_GB2312" w:hAnsi="Times New Roman" w:cs="Times New Roman" w:hint="eastAsia"/>
                <w:sz w:val="28"/>
                <w:szCs w:val="28"/>
              </w:rPr>
              <w:t>.</w:t>
            </w:r>
            <w:r w:rsidR="0082699D">
              <w:rPr>
                <w:rFonts w:ascii="Times New Roman" w:eastAsia="仿宋_GB2312" w:hAnsi="Times New Roman" w:cs="Times New Roman" w:hint="eastAsia"/>
                <w:sz w:val="28"/>
                <w:szCs w:val="28"/>
              </w:rPr>
              <w:t>负责</w:t>
            </w:r>
            <w:r w:rsidR="0082699D" w:rsidRPr="0082699D">
              <w:rPr>
                <w:rFonts w:ascii="Times New Roman" w:eastAsia="仿宋_GB2312" w:hAnsi="Times New Roman" w:cs="Times New Roman" w:hint="eastAsia"/>
                <w:sz w:val="28"/>
                <w:szCs w:val="28"/>
              </w:rPr>
              <w:t>科研</w:t>
            </w:r>
            <w:r w:rsidR="0082699D">
              <w:rPr>
                <w:rFonts w:ascii="Times New Roman" w:eastAsia="仿宋_GB2312" w:hAnsi="Times New Roman" w:cs="Times New Roman" w:hint="eastAsia"/>
                <w:sz w:val="28"/>
                <w:szCs w:val="28"/>
              </w:rPr>
              <w:t>创新</w:t>
            </w:r>
            <w:r w:rsidR="0082699D" w:rsidRPr="0082699D">
              <w:rPr>
                <w:rFonts w:ascii="Times New Roman" w:eastAsia="仿宋_GB2312" w:hAnsi="Times New Roman" w:cs="Times New Roman" w:hint="eastAsia"/>
                <w:sz w:val="28"/>
                <w:szCs w:val="28"/>
              </w:rPr>
              <w:t>项目</w:t>
            </w:r>
            <w:r w:rsidR="0082699D">
              <w:rPr>
                <w:rFonts w:ascii="Times New Roman" w:eastAsia="仿宋_GB2312" w:hAnsi="Times New Roman" w:cs="Times New Roman" w:hint="eastAsia"/>
                <w:sz w:val="28"/>
                <w:szCs w:val="28"/>
              </w:rPr>
              <w:t>的立项，</w:t>
            </w:r>
            <w:r w:rsidR="0082699D" w:rsidRPr="0082699D">
              <w:rPr>
                <w:rFonts w:ascii="Times New Roman" w:eastAsia="仿宋_GB2312" w:hAnsi="Times New Roman" w:cs="Times New Roman" w:hint="eastAsia"/>
                <w:sz w:val="28"/>
                <w:szCs w:val="28"/>
              </w:rPr>
              <w:t>申报材料的撰写、整理及格式规范审核；配合完成科研会议记录、成果汇编及结题报告等工作</w:t>
            </w:r>
            <w:r w:rsidR="0082699D">
              <w:rPr>
                <w:rFonts w:ascii="Times New Roman" w:eastAsia="仿宋_GB2312" w:hAnsi="Times New Roman" w:cs="Times New Roman" w:hint="eastAsia"/>
                <w:sz w:val="28"/>
                <w:szCs w:val="28"/>
              </w:rPr>
              <w:t>；</w:t>
            </w:r>
          </w:p>
          <w:p w14:paraId="565AC889" w14:textId="5E29224D" w:rsidR="0082699D" w:rsidRPr="00F12EC4" w:rsidRDefault="00744FFF" w:rsidP="0082699D">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sidR="0082699D">
              <w:rPr>
                <w:rFonts w:ascii="Times New Roman" w:eastAsia="仿宋_GB2312" w:hAnsi="Times New Roman" w:cs="Times New Roman"/>
                <w:sz w:val="28"/>
                <w:szCs w:val="28"/>
              </w:rPr>
              <w:t>.</w:t>
            </w:r>
            <w:r w:rsidR="0082699D">
              <w:rPr>
                <w:rFonts w:ascii="Times New Roman" w:eastAsia="仿宋_GB2312" w:hAnsi="Times New Roman" w:cs="Times New Roman" w:hint="eastAsia"/>
                <w:sz w:val="28"/>
                <w:szCs w:val="28"/>
              </w:rPr>
              <w:t>做好日常行政事务管理工作，完成领导交办的其他工作。</w:t>
            </w:r>
          </w:p>
        </w:tc>
        <w:tc>
          <w:tcPr>
            <w:tcW w:w="5670" w:type="dxa"/>
            <w:vAlign w:val="center"/>
          </w:tcPr>
          <w:p w14:paraId="7B0A71AE" w14:textId="3D36F2CC" w:rsidR="0081688F" w:rsidRDefault="0081688F" w:rsidP="00F117C3">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综合管理类</w:t>
            </w:r>
            <w:r w:rsidR="00721421">
              <w:rPr>
                <w:rFonts w:ascii="Times New Roman" w:eastAsia="仿宋_GB2312" w:hAnsi="Times New Roman" w:cs="Times New Roman" w:hint="eastAsia"/>
                <w:sz w:val="28"/>
                <w:szCs w:val="28"/>
              </w:rPr>
              <w:t>、文学、新闻传播学等</w:t>
            </w:r>
            <w:r>
              <w:rPr>
                <w:rFonts w:ascii="Times New Roman" w:eastAsia="仿宋_GB2312" w:hAnsi="Times New Roman" w:cs="Times New Roman" w:hint="eastAsia"/>
                <w:sz w:val="28"/>
                <w:szCs w:val="28"/>
              </w:rPr>
              <w:t>相关专业</w:t>
            </w:r>
            <w:r w:rsidR="00A83B46">
              <w:rPr>
                <w:rFonts w:ascii="Times New Roman" w:eastAsia="仿宋_GB2312" w:hAnsi="Times New Roman" w:cs="Times New Roman" w:hint="eastAsia"/>
                <w:sz w:val="28"/>
                <w:szCs w:val="28"/>
              </w:rPr>
              <w:t>。</w:t>
            </w:r>
          </w:p>
          <w:p w14:paraId="2C41E7CF" w14:textId="385BC448" w:rsidR="0081688F" w:rsidRDefault="0081688F" w:rsidP="00F117C3">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w:t>
            </w:r>
            <w:r w:rsidR="00926115">
              <w:rPr>
                <w:rFonts w:ascii="Times New Roman" w:eastAsia="仿宋_GB2312" w:hAnsi="Times New Roman" w:cs="Times New Roman" w:hint="eastAsia"/>
                <w:sz w:val="28"/>
                <w:szCs w:val="28"/>
              </w:rPr>
              <w:t>熟悉</w:t>
            </w:r>
            <w:r w:rsidRPr="0081688F">
              <w:rPr>
                <w:rFonts w:ascii="Times New Roman" w:eastAsia="仿宋_GB2312" w:hAnsi="Times New Roman" w:cs="Times New Roman" w:hint="eastAsia"/>
                <w:sz w:val="28"/>
                <w:szCs w:val="28"/>
              </w:rPr>
              <w:t>行政管理流程，掌握公文写作规范和技巧，具备良好的文字功底和语言表达能力。</w:t>
            </w:r>
          </w:p>
          <w:p w14:paraId="228E330F" w14:textId="55034219" w:rsidR="00926115" w:rsidRPr="00926115" w:rsidRDefault="0081688F" w:rsidP="00926115">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w:t>
            </w:r>
            <w:r w:rsidR="00926115" w:rsidRPr="00926115">
              <w:rPr>
                <w:rFonts w:ascii="Times New Roman" w:eastAsia="仿宋_GB2312" w:hAnsi="Times New Roman" w:cs="Times New Roman" w:hint="eastAsia"/>
                <w:sz w:val="28"/>
                <w:szCs w:val="28"/>
              </w:rPr>
              <w:t>具备良好的沟通协调能力、</w:t>
            </w:r>
            <w:r w:rsidR="00346841">
              <w:rPr>
                <w:rFonts w:ascii="Times New Roman" w:eastAsia="仿宋_GB2312" w:hAnsi="Times New Roman" w:cs="Times New Roman" w:hint="eastAsia"/>
                <w:sz w:val="28"/>
                <w:szCs w:val="28"/>
              </w:rPr>
              <w:t>服务意识、</w:t>
            </w:r>
            <w:r w:rsidR="00926115" w:rsidRPr="00926115">
              <w:rPr>
                <w:rFonts w:ascii="Times New Roman" w:eastAsia="仿宋_GB2312" w:hAnsi="Times New Roman" w:cs="Times New Roman" w:hint="eastAsia"/>
                <w:sz w:val="28"/>
                <w:szCs w:val="28"/>
              </w:rPr>
              <w:t>团队合作精神和较强的责任心，工作细致、严谨。</w:t>
            </w:r>
          </w:p>
          <w:p w14:paraId="73CC1FB6" w14:textId="4D3451AA" w:rsidR="0081688F" w:rsidRPr="00F12EC4" w:rsidRDefault="00926115" w:rsidP="00926115">
            <w:pPr>
              <w:shd w:val="clear" w:color="auto" w:fill="FFFFFF"/>
              <w:spacing w:line="3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熟练使用办公软件，</w:t>
            </w:r>
            <w:r w:rsidRPr="00926115">
              <w:rPr>
                <w:rFonts w:ascii="Times New Roman" w:eastAsia="仿宋_GB2312" w:hAnsi="Times New Roman" w:cs="Times New Roman" w:hint="eastAsia"/>
                <w:sz w:val="28"/>
                <w:szCs w:val="28"/>
              </w:rPr>
              <w:t>具有较强的学习能力和应变能力，</w:t>
            </w:r>
            <w:r w:rsidR="003762FD" w:rsidRPr="003762FD">
              <w:rPr>
                <w:rFonts w:ascii="Times New Roman" w:eastAsia="仿宋_GB2312" w:hAnsi="Times New Roman" w:cs="Times New Roman" w:hint="eastAsia"/>
                <w:sz w:val="28"/>
                <w:szCs w:val="28"/>
              </w:rPr>
              <w:t>能承受一定的工作压力</w:t>
            </w:r>
            <w:r w:rsidR="003762FD">
              <w:rPr>
                <w:rFonts w:ascii="Times New Roman" w:eastAsia="仿宋_GB2312" w:hAnsi="Times New Roman" w:cs="Times New Roman" w:hint="eastAsia"/>
                <w:sz w:val="28"/>
                <w:szCs w:val="28"/>
              </w:rPr>
              <w:t>，</w:t>
            </w:r>
            <w:r w:rsidRPr="00926115">
              <w:rPr>
                <w:rFonts w:ascii="Times New Roman" w:eastAsia="仿宋_GB2312" w:hAnsi="Times New Roman" w:cs="Times New Roman" w:hint="eastAsia"/>
                <w:sz w:val="28"/>
                <w:szCs w:val="28"/>
              </w:rPr>
              <w:t>适应多任务工作环境</w:t>
            </w:r>
            <w:r>
              <w:rPr>
                <w:rFonts w:ascii="Times New Roman" w:eastAsia="仿宋_GB2312" w:hAnsi="Times New Roman" w:cs="Times New Roman" w:hint="eastAsia"/>
                <w:sz w:val="28"/>
                <w:szCs w:val="28"/>
              </w:rPr>
              <w:t>。</w:t>
            </w:r>
          </w:p>
        </w:tc>
      </w:tr>
    </w:tbl>
    <w:p w14:paraId="5330F34E" w14:textId="77777777" w:rsidR="00F92108" w:rsidRPr="00F12EC4" w:rsidRDefault="00F92108" w:rsidP="00F92108">
      <w:pPr>
        <w:spacing w:line="360" w:lineRule="exact"/>
        <w:rPr>
          <w:rFonts w:ascii="仿宋_GB2312" w:eastAsia="仿宋_GB2312"/>
          <w:sz w:val="28"/>
          <w:szCs w:val="28"/>
        </w:rPr>
      </w:pPr>
    </w:p>
    <w:sectPr w:rsidR="00F92108" w:rsidRPr="00F12EC4" w:rsidSect="00623A0D">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D7E97" w14:textId="77777777" w:rsidR="003D1425" w:rsidRDefault="003D1425" w:rsidP="00F117C3">
      <w:r>
        <w:separator/>
      </w:r>
    </w:p>
  </w:endnote>
  <w:endnote w:type="continuationSeparator" w:id="0">
    <w:p w14:paraId="1F430F56" w14:textId="77777777" w:rsidR="003D1425" w:rsidRDefault="003D1425" w:rsidP="00F1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F256" w14:textId="77777777" w:rsidR="003D1425" w:rsidRDefault="003D1425" w:rsidP="00F117C3">
      <w:r>
        <w:separator/>
      </w:r>
    </w:p>
  </w:footnote>
  <w:footnote w:type="continuationSeparator" w:id="0">
    <w:p w14:paraId="70DDA661" w14:textId="77777777" w:rsidR="003D1425" w:rsidRDefault="003D1425" w:rsidP="00F11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08"/>
    <w:rsid w:val="0000139A"/>
    <w:rsid w:val="00095152"/>
    <w:rsid w:val="00124952"/>
    <w:rsid w:val="0019139F"/>
    <w:rsid w:val="00284312"/>
    <w:rsid w:val="002B737D"/>
    <w:rsid w:val="00346841"/>
    <w:rsid w:val="0035547B"/>
    <w:rsid w:val="003762FD"/>
    <w:rsid w:val="003A1BFD"/>
    <w:rsid w:val="003D1425"/>
    <w:rsid w:val="004E2E52"/>
    <w:rsid w:val="005102C7"/>
    <w:rsid w:val="00526936"/>
    <w:rsid w:val="0056762F"/>
    <w:rsid w:val="005E0011"/>
    <w:rsid w:val="00623A0D"/>
    <w:rsid w:val="00700B82"/>
    <w:rsid w:val="00721421"/>
    <w:rsid w:val="007350C9"/>
    <w:rsid w:val="00744FFF"/>
    <w:rsid w:val="00793615"/>
    <w:rsid w:val="007D06E5"/>
    <w:rsid w:val="00805A9B"/>
    <w:rsid w:val="0081688F"/>
    <w:rsid w:val="0082699D"/>
    <w:rsid w:val="00861612"/>
    <w:rsid w:val="008D5BD1"/>
    <w:rsid w:val="00926115"/>
    <w:rsid w:val="00954DC0"/>
    <w:rsid w:val="0096537E"/>
    <w:rsid w:val="00993F99"/>
    <w:rsid w:val="009B5778"/>
    <w:rsid w:val="00A5223E"/>
    <w:rsid w:val="00A83B46"/>
    <w:rsid w:val="00AD4273"/>
    <w:rsid w:val="00B01BB5"/>
    <w:rsid w:val="00BA4FE5"/>
    <w:rsid w:val="00BF3CBC"/>
    <w:rsid w:val="00DB3B39"/>
    <w:rsid w:val="00DE7610"/>
    <w:rsid w:val="00E73DD0"/>
    <w:rsid w:val="00E7752E"/>
    <w:rsid w:val="00F117C3"/>
    <w:rsid w:val="00F12EC4"/>
    <w:rsid w:val="00F27D52"/>
    <w:rsid w:val="00F42C42"/>
    <w:rsid w:val="00F92108"/>
    <w:rsid w:val="00FD0C92"/>
    <w:rsid w:val="00FD4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9691D"/>
  <w15:chartTrackingRefBased/>
  <w15:docId w15:val="{DE8362E6-673B-41D3-9BB1-88C3922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9210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9210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9210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9210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9210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F9210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9210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10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92108"/>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10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9210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9210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92108"/>
    <w:rPr>
      <w:rFonts w:cstheme="majorBidi"/>
      <w:color w:val="0F4761" w:themeColor="accent1" w:themeShade="BF"/>
      <w:sz w:val="28"/>
      <w:szCs w:val="28"/>
    </w:rPr>
  </w:style>
  <w:style w:type="character" w:customStyle="1" w:styleId="50">
    <w:name w:val="标题 5 字符"/>
    <w:basedOn w:val="a0"/>
    <w:link w:val="5"/>
    <w:uiPriority w:val="9"/>
    <w:semiHidden/>
    <w:rsid w:val="00F92108"/>
    <w:rPr>
      <w:rFonts w:cstheme="majorBidi"/>
      <w:color w:val="0F4761" w:themeColor="accent1" w:themeShade="BF"/>
      <w:sz w:val="24"/>
      <w:szCs w:val="24"/>
    </w:rPr>
  </w:style>
  <w:style w:type="character" w:customStyle="1" w:styleId="60">
    <w:name w:val="标题 6 字符"/>
    <w:basedOn w:val="a0"/>
    <w:link w:val="6"/>
    <w:uiPriority w:val="9"/>
    <w:semiHidden/>
    <w:rsid w:val="00F92108"/>
    <w:rPr>
      <w:rFonts w:cstheme="majorBidi"/>
      <w:b/>
      <w:bCs/>
      <w:color w:val="0F4761" w:themeColor="accent1" w:themeShade="BF"/>
    </w:rPr>
  </w:style>
  <w:style w:type="character" w:customStyle="1" w:styleId="70">
    <w:name w:val="标题 7 字符"/>
    <w:basedOn w:val="a0"/>
    <w:link w:val="7"/>
    <w:uiPriority w:val="9"/>
    <w:semiHidden/>
    <w:rsid w:val="00F92108"/>
    <w:rPr>
      <w:rFonts w:cstheme="majorBidi"/>
      <w:b/>
      <w:bCs/>
      <w:color w:val="595959" w:themeColor="text1" w:themeTint="A6"/>
    </w:rPr>
  </w:style>
  <w:style w:type="character" w:customStyle="1" w:styleId="80">
    <w:name w:val="标题 8 字符"/>
    <w:basedOn w:val="a0"/>
    <w:link w:val="8"/>
    <w:uiPriority w:val="9"/>
    <w:semiHidden/>
    <w:rsid w:val="00F92108"/>
    <w:rPr>
      <w:rFonts w:cstheme="majorBidi"/>
      <w:color w:val="595959" w:themeColor="text1" w:themeTint="A6"/>
    </w:rPr>
  </w:style>
  <w:style w:type="character" w:customStyle="1" w:styleId="90">
    <w:name w:val="标题 9 字符"/>
    <w:basedOn w:val="a0"/>
    <w:link w:val="9"/>
    <w:uiPriority w:val="9"/>
    <w:semiHidden/>
    <w:rsid w:val="00F92108"/>
    <w:rPr>
      <w:rFonts w:eastAsiaTheme="majorEastAsia" w:cstheme="majorBidi"/>
      <w:color w:val="595959" w:themeColor="text1" w:themeTint="A6"/>
    </w:rPr>
  </w:style>
  <w:style w:type="paragraph" w:styleId="a3">
    <w:name w:val="Title"/>
    <w:basedOn w:val="a"/>
    <w:next w:val="a"/>
    <w:link w:val="a4"/>
    <w:uiPriority w:val="10"/>
    <w:qFormat/>
    <w:rsid w:val="00F921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10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108"/>
    <w:pPr>
      <w:spacing w:before="160" w:after="160"/>
      <w:jc w:val="center"/>
    </w:pPr>
    <w:rPr>
      <w:i/>
      <w:iCs/>
      <w:color w:val="404040" w:themeColor="text1" w:themeTint="BF"/>
    </w:rPr>
  </w:style>
  <w:style w:type="character" w:customStyle="1" w:styleId="a8">
    <w:name w:val="引用 字符"/>
    <w:basedOn w:val="a0"/>
    <w:link w:val="a7"/>
    <w:uiPriority w:val="29"/>
    <w:rsid w:val="00F92108"/>
    <w:rPr>
      <w:i/>
      <w:iCs/>
      <w:color w:val="404040" w:themeColor="text1" w:themeTint="BF"/>
    </w:rPr>
  </w:style>
  <w:style w:type="paragraph" w:styleId="a9">
    <w:name w:val="List Paragraph"/>
    <w:basedOn w:val="a"/>
    <w:uiPriority w:val="34"/>
    <w:qFormat/>
    <w:rsid w:val="00F92108"/>
    <w:pPr>
      <w:ind w:left="720"/>
      <w:contextualSpacing/>
    </w:pPr>
  </w:style>
  <w:style w:type="character" w:styleId="aa">
    <w:name w:val="Intense Emphasis"/>
    <w:basedOn w:val="a0"/>
    <w:uiPriority w:val="21"/>
    <w:qFormat/>
    <w:rsid w:val="00F92108"/>
    <w:rPr>
      <w:i/>
      <w:iCs/>
      <w:color w:val="0F4761" w:themeColor="accent1" w:themeShade="BF"/>
    </w:rPr>
  </w:style>
  <w:style w:type="paragraph" w:styleId="ab">
    <w:name w:val="Intense Quote"/>
    <w:basedOn w:val="a"/>
    <w:next w:val="a"/>
    <w:link w:val="ac"/>
    <w:uiPriority w:val="30"/>
    <w:qFormat/>
    <w:rsid w:val="00F921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92108"/>
    <w:rPr>
      <w:i/>
      <w:iCs/>
      <w:color w:val="0F4761" w:themeColor="accent1" w:themeShade="BF"/>
    </w:rPr>
  </w:style>
  <w:style w:type="character" w:styleId="ad">
    <w:name w:val="Intense Reference"/>
    <w:basedOn w:val="a0"/>
    <w:uiPriority w:val="32"/>
    <w:qFormat/>
    <w:rsid w:val="00F92108"/>
    <w:rPr>
      <w:b/>
      <w:bCs/>
      <w:smallCaps/>
      <w:color w:val="0F4761" w:themeColor="accent1" w:themeShade="BF"/>
      <w:spacing w:val="5"/>
    </w:rPr>
  </w:style>
  <w:style w:type="table" w:styleId="ae">
    <w:name w:val="Table Grid"/>
    <w:basedOn w:val="a1"/>
    <w:uiPriority w:val="39"/>
    <w:rsid w:val="00F9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F117C3"/>
    <w:pPr>
      <w:tabs>
        <w:tab w:val="center" w:pos="4153"/>
        <w:tab w:val="right" w:pos="8306"/>
      </w:tabs>
      <w:snapToGrid w:val="0"/>
      <w:jc w:val="center"/>
    </w:pPr>
    <w:rPr>
      <w:sz w:val="18"/>
      <w:szCs w:val="18"/>
    </w:rPr>
  </w:style>
  <w:style w:type="character" w:customStyle="1" w:styleId="af0">
    <w:name w:val="页眉 字符"/>
    <w:basedOn w:val="a0"/>
    <w:link w:val="af"/>
    <w:uiPriority w:val="99"/>
    <w:rsid w:val="00F117C3"/>
    <w:rPr>
      <w:sz w:val="18"/>
      <w:szCs w:val="18"/>
    </w:rPr>
  </w:style>
  <w:style w:type="paragraph" w:styleId="af1">
    <w:name w:val="footer"/>
    <w:basedOn w:val="a"/>
    <w:link w:val="af2"/>
    <w:uiPriority w:val="99"/>
    <w:unhideWhenUsed/>
    <w:rsid w:val="00F117C3"/>
    <w:pPr>
      <w:tabs>
        <w:tab w:val="center" w:pos="4153"/>
        <w:tab w:val="right" w:pos="8306"/>
      </w:tabs>
      <w:snapToGrid w:val="0"/>
      <w:jc w:val="left"/>
    </w:pPr>
    <w:rPr>
      <w:sz w:val="18"/>
      <w:szCs w:val="18"/>
    </w:rPr>
  </w:style>
  <w:style w:type="character" w:customStyle="1" w:styleId="af2">
    <w:name w:val="页脚 字符"/>
    <w:basedOn w:val="a0"/>
    <w:link w:val="af1"/>
    <w:uiPriority w:val="99"/>
    <w:rsid w:val="00F11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2025-03-10T07:08:00Z</dcterms:created>
  <dcterms:modified xsi:type="dcterms:W3CDTF">2025-03-13T09:21:00Z</dcterms:modified>
</cp:coreProperties>
</file>