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盛泽青少年活动中心应聘报名表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882"/>
        <w:gridCol w:w="1110"/>
        <w:gridCol w:w="1057"/>
        <w:gridCol w:w="1105"/>
        <w:gridCol w:w="1589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47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47"/>
              </w:rPr>
              <w:t>陈鸣杰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47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47"/>
              </w:rPr>
              <w:t>男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47"/>
              </w:rPr>
              <w:t>1993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22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47"/>
              </w:rPr>
              <w:t>08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22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33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47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22"/>
              </w:rPr>
              <w:t>日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30"/>
              </w:rPr>
              <w:t>共青团员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30"/>
              </w:rPr>
              <w:t>吴江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30"/>
              </w:rPr>
              <w:t>吴江区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33"/>
              </w:rPr>
              <w:t>盛泽镇</w:t>
            </w:r>
          </w:p>
        </w:tc>
        <w:tc>
          <w:tcPr>
            <w:tcW w:w="159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33"/>
              </w:rPr>
              <w:t>本科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47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47"/>
              </w:rPr>
              <w:t>艺术学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47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47"/>
              </w:rPr>
              <w:t>苏州旅游与财经</w:t>
            </w:r>
          </w:p>
        </w:tc>
        <w:tc>
          <w:tcPr>
            <w:tcW w:w="159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工作年限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47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47"/>
              </w:rPr>
              <w:t>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24"/>
              </w:rPr>
              <w:t>未婚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22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47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22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30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22"/>
              </w:rPr>
              <w:t>月</w:t>
            </w:r>
          </w:p>
        </w:tc>
        <w:tc>
          <w:tcPr>
            <w:tcW w:w="159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47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30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47"/>
              </w:rPr>
              <w:t>8625066456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47"/>
              </w:rPr>
              <w:t>cmjasdw@163.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22"/>
              </w:rPr>
              <w:t>.com</w:t>
            </w:r>
          </w:p>
        </w:tc>
        <w:tc>
          <w:tcPr>
            <w:tcW w:w="159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教育及工作简历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学校及单位名称</w:t>
            </w:r>
          </w:p>
        </w:tc>
        <w:tc>
          <w:tcPr>
            <w:tcW w:w="43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岗位、职务描述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7" w:hRule="atLeast"/>
        </w:trPr>
        <w:tc>
          <w:tcPr>
            <w:tcW w:w="11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47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47"/>
              </w:rPr>
              <w:t>2015-2017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24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33"/>
              </w:rPr>
              <w:t>1-2024</w:t>
            </w:r>
          </w:p>
        </w:tc>
        <w:tc>
          <w:tcPr>
            <w:tcW w:w="309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47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47"/>
              </w:rPr>
              <w:t>苏州新绿舟教育咨询有限公司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3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3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33"/>
              </w:rPr>
              <w:t>盛泽舜湖教育集团</w:t>
            </w:r>
          </w:p>
        </w:tc>
        <w:tc>
          <w:tcPr>
            <w:tcW w:w="43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47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33"/>
              </w:rPr>
              <w:t>美术教师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47"/>
              </w:rPr>
              <w:t>，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5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个人专长描述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85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"/>
                <w:woUserID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Arial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MDE2Y2ZlN2Y4ZDFhZjYzN2UyMjNkODRkNTYzNjkifQ=="/>
  </w:docVars>
  <w:rsids>
    <w:rsidRoot w:val="715439EB"/>
    <w:rsid w:val="21E31084"/>
    <w:rsid w:val="3AFE96D8"/>
    <w:rsid w:val="3FFF5090"/>
    <w:rsid w:val="6777597B"/>
    <w:rsid w:val="6BDFDEF2"/>
    <w:rsid w:val="6D5FE4A0"/>
    <w:rsid w:val="6FFE54E0"/>
    <w:rsid w:val="715439EB"/>
    <w:rsid w:val="77DD29ED"/>
    <w:rsid w:val="796C0EF2"/>
    <w:rsid w:val="7A25E54C"/>
    <w:rsid w:val="7EFB81F8"/>
    <w:rsid w:val="7F8EA558"/>
    <w:rsid w:val="A3FF9164"/>
    <w:rsid w:val="BD3A7A1C"/>
    <w:rsid w:val="D7852E5C"/>
    <w:rsid w:val="DAFF8229"/>
    <w:rsid w:val="F56F9794"/>
    <w:rsid w:val="FB5FC35E"/>
    <w:rsid w:val="FEFF3425"/>
    <w:rsid w:val="FF7BD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98</Words>
  <Characters>98</Characters>
  <Lines>0</Lines>
  <Paragraphs>0</Paragraphs>
  <TotalTime>0</TotalTime>
  <ScaleCrop>false</ScaleCrop>
  <LinksUpToDate>false</LinksUpToDate>
  <CharactersWithSpaces>98</CharactersWithSpaces>
  <Application>WPS Office WWO_wpscloud_20240523221643-1bcfb6ecf4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2021-04-03T09:17:00Z</dcterms:created>
  <dc:creator>丁赤宇</dc:creator>
  <cp:lastModifiedBy>往事如风</cp:lastModifiedBy>
  <dcterms:modified xsi:type="dcterms:W3CDTF">2024-05-30T09:25:53Z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D7750750F6E94AC6A41D2292DA81D8C3</vt:lpwstr>
  </property>
</Properties>
</file>